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3D" w:rsidRPr="00F73675" w:rsidRDefault="008532EF" w:rsidP="00F73675">
      <w:pPr>
        <w:spacing w:line="360" w:lineRule="auto"/>
        <w:jc w:val="right"/>
        <w:outlineLvl w:val="0"/>
        <w:rPr>
          <w:sz w:val="26"/>
          <w:szCs w:val="26"/>
          <w:rtl/>
        </w:rPr>
      </w:pPr>
      <w:r w:rsidRPr="00F73675">
        <w:rPr>
          <w:sz w:val="26"/>
          <w:szCs w:val="26"/>
          <w:rtl/>
        </w:rPr>
        <w:fldChar w:fldCharType="begin"/>
      </w:r>
      <w:r w:rsidR="0006433D" w:rsidRPr="00F73675">
        <w:rPr>
          <w:sz w:val="26"/>
          <w:szCs w:val="26"/>
          <w:rtl/>
        </w:rPr>
        <w:instrText xml:space="preserve"> </w:instrText>
      </w:r>
      <w:r w:rsidR="0006433D" w:rsidRPr="00F73675">
        <w:rPr>
          <w:sz w:val="26"/>
          <w:szCs w:val="26"/>
        </w:rPr>
        <w:instrText>DATE \@ "dd MMMM yyyy"</w:instrText>
      </w:r>
      <w:r w:rsidR="0006433D" w:rsidRPr="00F73675">
        <w:rPr>
          <w:sz w:val="26"/>
          <w:szCs w:val="26"/>
          <w:rtl/>
        </w:rPr>
        <w:instrText xml:space="preserve"> </w:instrText>
      </w:r>
      <w:r w:rsidRPr="00F73675">
        <w:rPr>
          <w:sz w:val="26"/>
          <w:szCs w:val="26"/>
          <w:rtl/>
        </w:rPr>
        <w:fldChar w:fldCharType="separate"/>
      </w:r>
      <w:r w:rsidR="008F1D41">
        <w:rPr>
          <w:noProof/>
          <w:sz w:val="26"/>
          <w:szCs w:val="26"/>
          <w:rtl/>
        </w:rPr>
        <w:t>‏02 ספטמבר 2021</w:t>
      </w:r>
      <w:r w:rsidRPr="00F73675">
        <w:rPr>
          <w:sz w:val="26"/>
          <w:szCs w:val="26"/>
          <w:rtl/>
        </w:rPr>
        <w:fldChar w:fldCharType="end"/>
      </w:r>
    </w:p>
    <w:p w:rsidR="0006433D" w:rsidRDefault="008851E9" w:rsidP="00E63DF7">
      <w:pPr>
        <w:spacing w:line="360" w:lineRule="auto"/>
        <w:jc w:val="center"/>
        <w:outlineLvl w:val="0"/>
        <w:rPr>
          <w:b/>
          <w:bCs/>
          <w:sz w:val="28"/>
          <w:u w:val="single"/>
          <w:rtl/>
        </w:rPr>
      </w:pPr>
      <w:r w:rsidRPr="007518EB">
        <w:rPr>
          <w:rFonts w:hint="cs"/>
          <w:b/>
          <w:bCs/>
          <w:sz w:val="14"/>
          <w:szCs w:val="14"/>
          <w:u w:val="single"/>
          <w:rtl/>
        </w:rPr>
        <w:br/>
      </w:r>
      <w:r w:rsidR="0006433D" w:rsidRPr="00F73675">
        <w:rPr>
          <w:b/>
          <w:bCs/>
          <w:sz w:val="28"/>
          <w:u w:val="single"/>
          <w:rtl/>
        </w:rPr>
        <w:t xml:space="preserve">רכישת </w:t>
      </w:r>
      <w:r w:rsidR="00C677C5">
        <w:rPr>
          <w:rFonts w:hint="cs"/>
          <w:b/>
          <w:bCs/>
          <w:sz w:val="28"/>
          <w:u w:val="single"/>
          <w:rtl/>
        </w:rPr>
        <w:t>מחשבים</w:t>
      </w:r>
      <w:r w:rsidR="00E63DF7">
        <w:rPr>
          <w:rFonts w:hint="cs"/>
          <w:b/>
          <w:bCs/>
          <w:sz w:val="28"/>
          <w:u w:val="single"/>
          <w:rtl/>
        </w:rPr>
        <w:t xml:space="preserve"> ומסכי מחשב</w:t>
      </w:r>
    </w:p>
    <w:p w:rsidR="008851E9" w:rsidRPr="007518EB" w:rsidRDefault="008851E9" w:rsidP="00E63DF7">
      <w:pPr>
        <w:spacing w:line="360" w:lineRule="auto"/>
        <w:jc w:val="center"/>
        <w:outlineLvl w:val="0"/>
        <w:rPr>
          <w:b/>
          <w:bCs/>
          <w:sz w:val="16"/>
          <w:szCs w:val="16"/>
          <w:u w:val="single"/>
          <w:rtl/>
        </w:rPr>
      </w:pPr>
    </w:p>
    <w:p w:rsidR="00E63DF7" w:rsidRPr="00205662" w:rsidRDefault="00721820" w:rsidP="0021684E">
      <w:pPr>
        <w:spacing w:line="360" w:lineRule="auto"/>
        <w:rPr>
          <w:rFonts w:ascii="Arial" w:hAnsi="Arial"/>
          <w:sz w:val="26"/>
          <w:szCs w:val="26"/>
          <w:rtl/>
        </w:rPr>
      </w:pPr>
      <w:r>
        <w:rPr>
          <w:rFonts w:ascii="Arial" w:hAnsi="Arial" w:hint="cs"/>
          <w:b/>
          <w:bCs/>
          <w:sz w:val="26"/>
          <w:szCs w:val="26"/>
          <w:rtl/>
          <w:lang w:eastAsia="en-US"/>
        </w:rPr>
        <w:t>בהמשך למכרז הס.</w:t>
      </w:r>
      <w:r w:rsidR="0021684E">
        <w:rPr>
          <w:rFonts w:ascii="Arial" w:hAnsi="Arial" w:hint="cs"/>
          <w:b/>
          <w:bCs/>
          <w:sz w:val="26"/>
          <w:szCs w:val="26"/>
          <w:rtl/>
          <w:lang w:eastAsia="en-US"/>
        </w:rPr>
        <w:t>20</w:t>
      </w:r>
      <w:r>
        <w:rPr>
          <w:rFonts w:ascii="Arial" w:hAnsi="Arial" w:hint="cs"/>
          <w:b/>
          <w:bCs/>
          <w:sz w:val="26"/>
          <w:szCs w:val="26"/>
          <w:rtl/>
          <w:lang w:eastAsia="en-US"/>
        </w:rPr>
        <w:t>.</w:t>
      </w:r>
      <w:r w:rsidR="0021684E">
        <w:rPr>
          <w:rFonts w:ascii="Arial" w:hAnsi="Arial" w:hint="cs"/>
          <w:b/>
          <w:bCs/>
          <w:sz w:val="26"/>
          <w:szCs w:val="26"/>
          <w:rtl/>
          <w:lang w:eastAsia="en-US"/>
        </w:rPr>
        <w:t>2020</w:t>
      </w:r>
      <w:r>
        <w:rPr>
          <w:rFonts w:ascii="Arial" w:hAnsi="Arial" w:hint="cs"/>
          <w:b/>
          <w:bCs/>
          <w:sz w:val="26"/>
          <w:szCs w:val="26"/>
          <w:rtl/>
          <w:lang w:eastAsia="en-US"/>
        </w:rPr>
        <w:t xml:space="preserve"> קבעה </w:t>
      </w:r>
      <w:r w:rsidR="00217714" w:rsidRPr="00217714">
        <w:rPr>
          <w:rFonts w:ascii="Arial" w:hAnsi="Arial"/>
          <w:b/>
          <w:bCs/>
          <w:sz w:val="26"/>
          <w:szCs w:val="26"/>
          <w:rtl/>
          <w:lang w:eastAsia="en-US"/>
        </w:rPr>
        <w:t>האוניברסיטה</w:t>
      </w:r>
      <w:r w:rsidR="00B72361">
        <w:rPr>
          <w:rFonts w:ascii="Arial" w:hAnsi="Arial"/>
          <w:b/>
          <w:bCs/>
          <w:sz w:val="26"/>
          <w:szCs w:val="26"/>
          <w:lang w:eastAsia="en-US"/>
        </w:rPr>
        <w:t xml:space="preserve"> </w:t>
      </w:r>
      <w:r w:rsidR="0021684E">
        <w:rPr>
          <w:rFonts w:ascii="Arial" w:hAnsi="Arial" w:hint="cs"/>
          <w:b/>
          <w:bCs/>
          <w:sz w:val="26"/>
          <w:szCs w:val="26"/>
          <w:rtl/>
          <w:lang w:eastAsia="en-US"/>
        </w:rPr>
        <w:t>14</w:t>
      </w:r>
      <w:r w:rsidR="00A00B0A">
        <w:rPr>
          <w:rFonts w:ascii="Arial" w:hAnsi="Arial" w:hint="cs"/>
          <w:b/>
          <w:bCs/>
          <w:sz w:val="26"/>
          <w:szCs w:val="26"/>
          <w:rtl/>
          <w:lang w:eastAsia="en-US"/>
        </w:rPr>
        <w:t xml:space="preserve"> </w:t>
      </w:r>
      <w:r>
        <w:rPr>
          <w:rFonts w:ascii="Arial" w:hAnsi="Arial" w:hint="cs"/>
          <w:b/>
          <w:bCs/>
          <w:sz w:val="26"/>
          <w:szCs w:val="26"/>
          <w:rtl/>
          <w:lang w:eastAsia="en-US"/>
        </w:rPr>
        <w:t>ס</w:t>
      </w:r>
      <w:r w:rsidR="00E63DF7">
        <w:rPr>
          <w:rFonts w:ascii="Arial" w:hAnsi="Arial" w:hint="cs"/>
          <w:b/>
          <w:bCs/>
          <w:sz w:val="26"/>
          <w:szCs w:val="26"/>
          <w:rtl/>
          <w:lang w:eastAsia="en-US"/>
        </w:rPr>
        <w:t xml:space="preserve">פקים </w:t>
      </w:r>
      <w:r w:rsidR="00502C84">
        <w:rPr>
          <w:rFonts w:ascii="Arial" w:hAnsi="Arial" w:hint="cs"/>
          <w:b/>
          <w:bCs/>
          <w:sz w:val="26"/>
          <w:szCs w:val="26"/>
          <w:rtl/>
          <w:lang w:eastAsia="en-US"/>
        </w:rPr>
        <w:t>לאספקת</w:t>
      </w:r>
      <w:r w:rsidR="00063F34">
        <w:rPr>
          <w:rFonts w:ascii="Arial" w:hAnsi="Arial" w:hint="cs"/>
          <w:b/>
          <w:bCs/>
          <w:sz w:val="26"/>
          <w:szCs w:val="26"/>
          <w:rtl/>
          <w:lang w:eastAsia="en-US"/>
        </w:rPr>
        <w:t xml:space="preserve"> מחשבים נייחים</w:t>
      </w:r>
      <w:r w:rsidR="00A130A1">
        <w:rPr>
          <w:rFonts w:ascii="Arial" w:hAnsi="Arial" w:hint="cs"/>
          <w:b/>
          <w:bCs/>
          <w:sz w:val="26"/>
          <w:szCs w:val="26"/>
          <w:rtl/>
          <w:lang w:eastAsia="en-US"/>
        </w:rPr>
        <w:t xml:space="preserve">, </w:t>
      </w:r>
      <w:r w:rsidR="00063F34">
        <w:rPr>
          <w:rFonts w:ascii="Arial" w:hAnsi="Arial" w:hint="cs"/>
          <w:b/>
          <w:bCs/>
          <w:sz w:val="26"/>
          <w:szCs w:val="26"/>
          <w:rtl/>
          <w:lang w:eastAsia="en-US"/>
        </w:rPr>
        <w:t>ניידים</w:t>
      </w:r>
      <w:r w:rsidR="00A130A1">
        <w:rPr>
          <w:rFonts w:ascii="Arial" w:hAnsi="Arial" w:hint="cs"/>
          <w:b/>
          <w:bCs/>
          <w:sz w:val="26"/>
          <w:szCs w:val="26"/>
          <w:rtl/>
          <w:lang w:eastAsia="en-US"/>
        </w:rPr>
        <w:t xml:space="preserve"> ומסכים.</w:t>
      </w:r>
      <w:r w:rsidR="00063F34">
        <w:rPr>
          <w:rFonts w:ascii="Arial" w:hAnsi="Arial"/>
          <w:b/>
          <w:bCs/>
          <w:sz w:val="26"/>
          <w:szCs w:val="26"/>
          <w:rtl/>
          <w:lang w:eastAsia="en-US"/>
        </w:rPr>
        <w:br/>
      </w:r>
      <w:r w:rsidR="00A130A1">
        <w:rPr>
          <w:rFonts w:ascii="Arial" w:hAnsi="Arial" w:hint="cs"/>
          <w:b/>
          <w:bCs/>
          <w:sz w:val="26"/>
          <w:szCs w:val="26"/>
          <w:rtl/>
          <w:lang w:eastAsia="en-US"/>
        </w:rPr>
        <w:t xml:space="preserve">כמו </w:t>
      </w:r>
      <w:r>
        <w:rPr>
          <w:rFonts w:ascii="Arial" w:hAnsi="Arial" w:hint="cs"/>
          <w:b/>
          <w:bCs/>
          <w:sz w:val="26"/>
          <w:szCs w:val="26"/>
          <w:rtl/>
          <w:lang w:eastAsia="en-US"/>
        </w:rPr>
        <w:t xml:space="preserve">כן בוצע </w:t>
      </w:r>
      <w:r w:rsidR="00CA253D">
        <w:rPr>
          <w:rFonts w:ascii="Arial" w:hAnsi="Arial" w:hint="cs"/>
          <w:b/>
          <w:bCs/>
          <w:sz w:val="26"/>
          <w:szCs w:val="26"/>
          <w:rtl/>
          <w:lang w:eastAsia="en-US"/>
        </w:rPr>
        <w:t>הליך תחרותי</w:t>
      </w:r>
      <w:r>
        <w:rPr>
          <w:rFonts w:ascii="Arial" w:hAnsi="Arial" w:hint="cs"/>
          <w:b/>
          <w:bCs/>
          <w:sz w:val="26"/>
          <w:szCs w:val="26"/>
          <w:rtl/>
          <w:lang w:eastAsia="en-US"/>
        </w:rPr>
        <w:t xml:space="preserve"> </w:t>
      </w:r>
      <w:r w:rsidR="00A130A1">
        <w:rPr>
          <w:rFonts w:ascii="Arial" w:hAnsi="Arial" w:hint="cs"/>
          <w:b/>
          <w:bCs/>
          <w:sz w:val="26"/>
          <w:szCs w:val="26"/>
          <w:rtl/>
          <w:lang w:eastAsia="en-US"/>
        </w:rPr>
        <w:t>ובהתאם לתוצאותיו ה</w:t>
      </w:r>
      <w:r w:rsidR="00087BB3">
        <w:rPr>
          <w:rFonts w:ascii="Arial" w:hAnsi="Arial" w:hint="cs"/>
          <w:b/>
          <w:bCs/>
          <w:sz w:val="26"/>
          <w:szCs w:val="26"/>
          <w:rtl/>
          <w:lang w:eastAsia="en-US"/>
        </w:rPr>
        <w:t>וקמו מחירונים למחשבים</w:t>
      </w:r>
      <w:r w:rsidR="00E63DF7">
        <w:rPr>
          <w:rFonts w:ascii="Arial" w:hAnsi="Arial" w:hint="cs"/>
          <w:b/>
          <w:bCs/>
          <w:sz w:val="26"/>
          <w:szCs w:val="26"/>
          <w:rtl/>
          <w:lang w:eastAsia="en-US"/>
        </w:rPr>
        <w:t xml:space="preserve"> ולמסכים.</w:t>
      </w:r>
      <w:r w:rsidR="00087BB3">
        <w:rPr>
          <w:rFonts w:ascii="Arial" w:hAnsi="Arial" w:hint="cs"/>
          <w:b/>
          <w:bCs/>
          <w:sz w:val="26"/>
          <w:szCs w:val="26"/>
          <w:rtl/>
          <w:lang w:eastAsia="en-US"/>
        </w:rPr>
        <w:t xml:space="preserve"> </w:t>
      </w:r>
    </w:p>
    <w:p w:rsidR="00217714" w:rsidRDefault="00AA4DD2" w:rsidP="00A130A1">
      <w:pPr>
        <w:spacing w:line="360" w:lineRule="auto"/>
        <w:rPr>
          <w:rFonts w:ascii="Arial" w:hAnsi="Arial"/>
          <w:sz w:val="26"/>
          <w:szCs w:val="26"/>
          <w:rtl/>
        </w:rPr>
      </w:pPr>
      <w:r w:rsidRPr="00AA4DD2">
        <w:rPr>
          <w:rFonts w:ascii="Arial" w:hAnsi="Arial"/>
          <w:sz w:val="26"/>
          <w:szCs w:val="26"/>
          <w:rtl/>
        </w:rPr>
        <w:t>על פי החלטת הנהלת האוניברסיטה</w:t>
      </w:r>
      <w:r w:rsidR="00A130A1">
        <w:rPr>
          <w:rFonts w:ascii="Arial" w:hAnsi="Arial" w:hint="cs"/>
          <w:sz w:val="26"/>
          <w:szCs w:val="26"/>
          <w:rtl/>
        </w:rPr>
        <w:t xml:space="preserve">, </w:t>
      </w:r>
      <w:r w:rsidR="007D2162">
        <w:rPr>
          <w:rFonts w:ascii="Arial" w:hAnsi="Arial" w:hint="cs"/>
          <w:sz w:val="26"/>
          <w:szCs w:val="26"/>
          <w:rtl/>
        </w:rPr>
        <w:t>רכש</w:t>
      </w:r>
      <w:r w:rsidRPr="00AA4DD2">
        <w:rPr>
          <w:rFonts w:ascii="Arial" w:hAnsi="Arial"/>
          <w:sz w:val="26"/>
          <w:szCs w:val="26"/>
          <w:rtl/>
        </w:rPr>
        <w:t xml:space="preserve"> מחשבים אישיים</w:t>
      </w:r>
      <w:r w:rsidR="00E63DF7">
        <w:rPr>
          <w:rFonts w:ascii="Arial" w:hAnsi="Arial" w:hint="cs"/>
          <w:sz w:val="26"/>
          <w:szCs w:val="26"/>
          <w:rtl/>
        </w:rPr>
        <w:t xml:space="preserve"> ומסכים</w:t>
      </w:r>
      <w:r w:rsidRPr="00AA4DD2">
        <w:rPr>
          <w:rFonts w:ascii="Arial" w:hAnsi="Arial"/>
          <w:sz w:val="26"/>
          <w:szCs w:val="26"/>
          <w:rtl/>
        </w:rPr>
        <w:t xml:space="preserve"> עבור הסגל המנהלי </w:t>
      </w:r>
      <w:r>
        <w:rPr>
          <w:rFonts w:ascii="Arial" w:hAnsi="Arial" w:hint="cs"/>
          <w:sz w:val="26"/>
          <w:szCs w:val="26"/>
          <w:rtl/>
        </w:rPr>
        <w:br/>
      </w:r>
      <w:r w:rsidR="00A130A1">
        <w:rPr>
          <w:rFonts w:ascii="Arial" w:hAnsi="Arial" w:hint="cs"/>
          <w:sz w:val="26"/>
          <w:szCs w:val="26"/>
          <w:rtl/>
        </w:rPr>
        <w:t xml:space="preserve">יבוצע בהתאם למפרטים ועפ"י התעריפים המופיעים במחירונים בלבד.  </w:t>
      </w:r>
    </w:p>
    <w:p w:rsidR="00AA4DD2" w:rsidRPr="007D2162" w:rsidRDefault="00AA4DD2" w:rsidP="00217714">
      <w:pPr>
        <w:tabs>
          <w:tab w:val="left" w:pos="85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12"/>
          <w:szCs w:val="12"/>
          <w:rtl/>
        </w:rPr>
      </w:pPr>
    </w:p>
    <w:p w:rsidR="009B0759" w:rsidRPr="009B0759" w:rsidRDefault="009B0759" w:rsidP="008E67F7">
      <w:pPr>
        <w:numPr>
          <w:ilvl w:val="0"/>
          <w:numId w:val="2"/>
        </w:numPr>
        <w:spacing w:line="360" w:lineRule="auto"/>
        <w:ind w:right="142"/>
        <w:rPr>
          <w:rFonts w:eastAsia="Arial Unicode MS"/>
          <w:b/>
          <w:bCs/>
          <w:sz w:val="28"/>
          <w:u w:val="single"/>
        </w:rPr>
      </w:pPr>
      <w:r w:rsidRPr="009B0759">
        <w:rPr>
          <w:rFonts w:eastAsia="Arial Unicode MS" w:hint="cs"/>
          <w:b/>
          <w:bCs/>
          <w:sz w:val="28"/>
          <w:u w:val="single"/>
          <w:rtl/>
        </w:rPr>
        <w:t>כללי</w:t>
      </w:r>
    </w:p>
    <w:p w:rsidR="007D2162" w:rsidRDefault="00AD12E9" w:rsidP="008254FA">
      <w:pPr>
        <w:numPr>
          <w:ilvl w:val="1"/>
          <w:numId w:val="2"/>
        </w:numPr>
        <w:spacing w:line="360" w:lineRule="auto"/>
        <w:ind w:left="1080" w:right="-284"/>
        <w:rPr>
          <w:rFonts w:ascii="Arial" w:hAnsi="Arial"/>
          <w:sz w:val="26"/>
          <w:szCs w:val="26"/>
          <w:lang w:eastAsia="en-US"/>
        </w:rPr>
      </w:pPr>
      <w:r>
        <w:rPr>
          <w:rFonts w:ascii="Arial" w:hAnsi="Arial" w:hint="cs"/>
          <w:sz w:val="26"/>
          <w:szCs w:val="26"/>
          <w:rtl/>
          <w:lang w:eastAsia="en-US"/>
        </w:rPr>
        <w:t>בשלב זה מופיעים במחירון</w:t>
      </w:r>
      <w:r w:rsidR="007D2162">
        <w:rPr>
          <w:rFonts w:ascii="Arial" w:hAnsi="Arial" w:hint="cs"/>
          <w:sz w:val="26"/>
          <w:szCs w:val="26"/>
          <w:rtl/>
          <w:lang w:eastAsia="en-US"/>
        </w:rPr>
        <w:t>:</w:t>
      </w:r>
    </w:p>
    <w:p w:rsidR="009B0759" w:rsidRDefault="008F1D41" w:rsidP="0021684E">
      <w:pPr>
        <w:numPr>
          <w:ilvl w:val="2"/>
          <w:numId w:val="2"/>
        </w:numPr>
        <w:spacing w:line="360" w:lineRule="auto"/>
        <w:ind w:right="-284"/>
        <w:rPr>
          <w:rFonts w:ascii="Arial" w:hAnsi="Arial"/>
          <w:sz w:val="26"/>
          <w:szCs w:val="26"/>
          <w:lang w:eastAsia="en-US"/>
        </w:rPr>
      </w:pPr>
      <w:r>
        <w:rPr>
          <w:rFonts w:ascii="Arial" w:hAnsi="Arial" w:hint="cs"/>
          <w:sz w:val="26"/>
          <w:szCs w:val="26"/>
          <w:rtl/>
          <w:lang w:eastAsia="en-US"/>
        </w:rPr>
        <w:t>3</w:t>
      </w:r>
      <w:r w:rsidR="0021684E">
        <w:rPr>
          <w:rFonts w:ascii="Arial" w:hAnsi="Arial" w:hint="cs"/>
          <w:sz w:val="26"/>
          <w:szCs w:val="26"/>
          <w:rtl/>
          <w:lang w:eastAsia="en-US"/>
        </w:rPr>
        <w:t xml:space="preserve"> </w:t>
      </w:r>
      <w:r w:rsidR="004A3C80">
        <w:rPr>
          <w:rFonts w:ascii="Arial" w:hAnsi="Arial" w:hint="cs"/>
          <w:sz w:val="26"/>
          <w:szCs w:val="26"/>
          <w:rtl/>
          <w:lang w:eastAsia="en-US"/>
        </w:rPr>
        <w:t xml:space="preserve"> </w:t>
      </w:r>
      <w:r w:rsidR="0021684E">
        <w:rPr>
          <w:rFonts w:ascii="Arial" w:hAnsi="Arial" w:hint="cs"/>
          <w:sz w:val="26"/>
          <w:szCs w:val="26"/>
          <w:rtl/>
          <w:lang w:eastAsia="en-US"/>
        </w:rPr>
        <w:t>מותגי</w:t>
      </w:r>
      <w:r w:rsidR="00721820">
        <w:rPr>
          <w:rFonts w:ascii="Arial" w:hAnsi="Arial" w:hint="cs"/>
          <w:sz w:val="26"/>
          <w:szCs w:val="26"/>
          <w:rtl/>
          <w:lang w:eastAsia="en-US"/>
        </w:rPr>
        <w:t xml:space="preserve"> </w:t>
      </w:r>
      <w:r w:rsidR="008254FA">
        <w:rPr>
          <w:rFonts w:ascii="Arial" w:hAnsi="Arial" w:hint="cs"/>
          <w:sz w:val="26"/>
          <w:szCs w:val="26"/>
          <w:rtl/>
          <w:lang w:eastAsia="en-US"/>
        </w:rPr>
        <w:t>מחשבים נייחים</w:t>
      </w:r>
    </w:p>
    <w:p w:rsidR="007D2162" w:rsidRDefault="0021684E" w:rsidP="00536A6D">
      <w:pPr>
        <w:numPr>
          <w:ilvl w:val="2"/>
          <w:numId w:val="2"/>
        </w:numPr>
        <w:spacing w:line="360" w:lineRule="auto"/>
        <w:ind w:right="-284"/>
        <w:rPr>
          <w:rFonts w:ascii="Arial" w:hAnsi="Arial"/>
          <w:sz w:val="26"/>
          <w:szCs w:val="26"/>
          <w:lang w:eastAsia="en-US"/>
        </w:rPr>
      </w:pPr>
      <w:r>
        <w:rPr>
          <w:rFonts w:ascii="Arial" w:hAnsi="Arial" w:hint="cs"/>
          <w:sz w:val="26"/>
          <w:szCs w:val="26"/>
          <w:rtl/>
          <w:lang w:eastAsia="en-US"/>
        </w:rPr>
        <w:t>תצורות מחשבים נייחים- תואמים- יועלו בהמשך לאחר סיום ההלי המכרזי בעניינם</w:t>
      </w:r>
    </w:p>
    <w:p w:rsidR="00E63DF7" w:rsidRDefault="008F1D41" w:rsidP="00A130A1">
      <w:pPr>
        <w:numPr>
          <w:ilvl w:val="2"/>
          <w:numId w:val="2"/>
        </w:numPr>
        <w:spacing w:line="360" w:lineRule="auto"/>
        <w:ind w:left="1444" w:right="-284" w:hanging="724"/>
        <w:rPr>
          <w:rFonts w:ascii="Arial" w:hAnsi="Arial"/>
          <w:sz w:val="26"/>
          <w:szCs w:val="26"/>
          <w:lang w:eastAsia="en-US"/>
        </w:rPr>
      </w:pPr>
      <w:r>
        <w:rPr>
          <w:rFonts w:ascii="Arial" w:hAnsi="Arial" w:hint="cs"/>
          <w:sz w:val="26"/>
          <w:szCs w:val="26"/>
          <w:rtl/>
          <w:lang w:eastAsia="en-US"/>
        </w:rPr>
        <w:t xml:space="preserve">8 תצורות של </w:t>
      </w:r>
      <w:r w:rsidR="008254FA" w:rsidRPr="007D2162">
        <w:rPr>
          <w:rFonts w:ascii="Arial" w:hAnsi="Arial" w:hint="cs"/>
          <w:sz w:val="26"/>
          <w:szCs w:val="26"/>
          <w:rtl/>
          <w:lang w:eastAsia="en-US"/>
        </w:rPr>
        <w:t>מחשבים ניידים</w:t>
      </w:r>
      <w:r>
        <w:rPr>
          <w:rFonts w:ascii="Arial" w:hAnsi="Arial" w:hint="cs"/>
          <w:sz w:val="26"/>
          <w:szCs w:val="26"/>
          <w:rtl/>
          <w:lang w:eastAsia="en-US"/>
        </w:rPr>
        <w:t xml:space="preserve"> של היצרן </w:t>
      </w:r>
      <w:r>
        <w:rPr>
          <w:rFonts w:ascii="Arial" w:hAnsi="Arial"/>
          <w:sz w:val="26"/>
          <w:szCs w:val="26"/>
          <w:lang w:eastAsia="en-US"/>
        </w:rPr>
        <w:t>ASUS</w:t>
      </w:r>
      <w:r w:rsidR="00E63DF7" w:rsidRPr="007D2162">
        <w:rPr>
          <w:rFonts w:ascii="Arial" w:hAnsi="Arial" w:hint="cs"/>
          <w:sz w:val="26"/>
          <w:szCs w:val="26"/>
          <w:rtl/>
          <w:lang w:eastAsia="en-US"/>
        </w:rPr>
        <w:t xml:space="preserve"> (</w:t>
      </w:r>
      <w:r w:rsidR="00721820" w:rsidRPr="007D2162">
        <w:rPr>
          <w:rFonts w:ascii="Arial" w:hAnsi="Arial" w:hint="cs"/>
          <w:sz w:val="26"/>
          <w:szCs w:val="26"/>
          <w:rtl/>
          <w:lang w:eastAsia="en-US"/>
        </w:rPr>
        <w:t xml:space="preserve">המחיר כולל </w:t>
      </w:r>
      <w:r w:rsidR="00721820" w:rsidRPr="007D2162">
        <w:rPr>
          <w:rFonts w:ascii="Arial" w:hAnsi="Arial"/>
          <w:sz w:val="26"/>
          <w:szCs w:val="26"/>
          <w:rtl/>
          <w:lang w:eastAsia="en-US"/>
        </w:rPr>
        <w:t>תיק נשיאה/גב</w:t>
      </w:r>
      <w:r w:rsidR="00E63DF7" w:rsidRPr="007D2162">
        <w:rPr>
          <w:rFonts w:ascii="Arial" w:hAnsi="Arial" w:hint="cs"/>
          <w:sz w:val="26"/>
          <w:szCs w:val="26"/>
          <w:rtl/>
          <w:lang w:eastAsia="en-US"/>
        </w:rPr>
        <w:t>)</w:t>
      </w:r>
      <w:r w:rsidR="00891E01" w:rsidRPr="007D2162">
        <w:rPr>
          <w:rFonts w:ascii="Arial" w:hAnsi="Arial" w:hint="cs"/>
          <w:sz w:val="26"/>
          <w:szCs w:val="26"/>
          <w:rtl/>
          <w:lang w:eastAsia="en-US"/>
        </w:rPr>
        <w:t>.</w:t>
      </w:r>
      <w:r w:rsidR="00A130A1">
        <w:rPr>
          <w:rFonts w:ascii="Arial" w:hAnsi="Arial" w:hint="cs"/>
          <w:sz w:val="26"/>
          <w:szCs w:val="26"/>
          <w:rtl/>
          <w:lang w:eastAsia="en-US"/>
        </w:rPr>
        <w:br/>
        <w:t xml:space="preserve">מחירון המחשבים הניידים כולל תוספות </w:t>
      </w:r>
      <w:r w:rsidR="00A130A1" w:rsidRPr="00E63DF7">
        <w:rPr>
          <w:rFonts w:ascii="Arial" w:hAnsi="Arial" w:hint="cs"/>
          <w:sz w:val="26"/>
          <w:szCs w:val="26"/>
          <w:rtl/>
          <w:lang w:eastAsia="en-US"/>
        </w:rPr>
        <w:t>כגון הרחבת זיכרון ותחנת עגינה.</w:t>
      </w:r>
    </w:p>
    <w:p w:rsidR="00C912A7" w:rsidRPr="00A130A1" w:rsidRDefault="008F1D41" w:rsidP="00A130A1">
      <w:pPr>
        <w:numPr>
          <w:ilvl w:val="2"/>
          <w:numId w:val="2"/>
        </w:numPr>
        <w:spacing w:line="360" w:lineRule="auto"/>
        <w:ind w:left="1444" w:right="-284" w:hanging="724"/>
        <w:rPr>
          <w:rFonts w:ascii="Arial" w:hAnsi="Arial"/>
          <w:sz w:val="26"/>
          <w:szCs w:val="26"/>
          <w:lang w:eastAsia="en-US"/>
        </w:rPr>
      </w:pPr>
      <w:r>
        <w:rPr>
          <w:rFonts w:ascii="Arial" w:hAnsi="Arial" w:hint="cs"/>
          <w:sz w:val="26"/>
          <w:szCs w:val="26"/>
          <w:rtl/>
          <w:lang w:eastAsia="en-US"/>
        </w:rPr>
        <w:t>16</w:t>
      </w:r>
      <w:r w:rsidR="00C912A7">
        <w:rPr>
          <w:rFonts w:ascii="Arial" w:hAnsi="Arial" w:hint="cs"/>
          <w:sz w:val="26"/>
          <w:szCs w:val="26"/>
          <w:rtl/>
          <w:lang w:eastAsia="en-US"/>
        </w:rPr>
        <w:t xml:space="preserve"> דגמים של מסכי מחשב בגדלים שונים.</w:t>
      </w:r>
    </w:p>
    <w:p w:rsidR="00A130A1" w:rsidRPr="00A130A1" w:rsidRDefault="00A130A1" w:rsidP="00A130A1">
      <w:pPr>
        <w:numPr>
          <w:ilvl w:val="1"/>
          <w:numId w:val="2"/>
        </w:numPr>
        <w:spacing w:line="360" w:lineRule="auto"/>
        <w:ind w:left="1080" w:right="-284"/>
        <w:rPr>
          <w:rFonts w:ascii="Arial" w:hAnsi="Arial"/>
          <w:sz w:val="26"/>
          <w:szCs w:val="26"/>
          <w:lang w:eastAsia="en-US"/>
        </w:rPr>
      </w:pPr>
      <w:r>
        <w:rPr>
          <w:rFonts w:ascii="Arial" w:hAnsi="Arial" w:hint="cs"/>
          <w:sz w:val="26"/>
          <w:szCs w:val="26"/>
          <w:rtl/>
          <w:lang w:eastAsia="en-US"/>
        </w:rPr>
        <w:t>מחירוני המחשבים הינם</w:t>
      </w:r>
      <w:r>
        <w:rPr>
          <w:rFonts w:ascii="Arial" w:hAnsi="Arial"/>
          <w:sz w:val="26"/>
          <w:szCs w:val="26"/>
          <w:rtl/>
          <w:lang w:eastAsia="en-US"/>
        </w:rPr>
        <w:t xml:space="preserve"> </w:t>
      </w:r>
      <w:r>
        <w:rPr>
          <w:rFonts w:ascii="Arial" w:hAnsi="Arial" w:hint="cs"/>
          <w:sz w:val="26"/>
          <w:szCs w:val="26"/>
          <w:rtl/>
          <w:lang w:eastAsia="en-US"/>
        </w:rPr>
        <w:t>ב</w:t>
      </w:r>
      <w:r w:rsidRPr="006B0653">
        <w:rPr>
          <w:rFonts w:ascii="Arial" w:hAnsi="Arial"/>
          <w:sz w:val="26"/>
          <w:szCs w:val="26"/>
          <w:rtl/>
          <w:lang w:eastAsia="en-US"/>
        </w:rPr>
        <w:t>דולר ארה"ב</w:t>
      </w:r>
      <w:r>
        <w:rPr>
          <w:rFonts w:ascii="Arial" w:hAnsi="Arial" w:hint="cs"/>
          <w:sz w:val="26"/>
          <w:szCs w:val="26"/>
          <w:rtl/>
          <w:lang w:eastAsia="en-US"/>
        </w:rPr>
        <w:t>.</w:t>
      </w:r>
    </w:p>
    <w:p w:rsidR="007D2162" w:rsidRPr="003A1437" w:rsidRDefault="007D2162" w:rsidP="003A1437">
      <w:pPr>
        <w:numPr>
          <w:ilvl w:val="1"/>
          <w:numId w:val="2"/>
        </w:numPr>
        <w:spacing w:line="360" w:lineRule="auto"/>
        <w:ind w:left="1080" w:right="-284"/>
        <w:rPr>
          <w:rFonts w:ascii="Arial" w:hAnsi="Arial"/>
          <w:sz w:val="26"/>
          <w:szCs w:val="26"/>
          <w:lang w:eastAsia="en-US"/>
        </w:rPr>
      </w:pPr>
      <w:r>
        <w:rPr>
          <w:rFonts w:ascii="Arial" w:hAnsi="Arial" w:hint="cs"/>
          <w:sz w:val="26"/>
          <w:szCs w:val="26"/>
          <w:rtl/>
          <w:lang w:eastAsia="en-US"/>
        </w:rPr>
        <w:t>בחנות המחירונים יופיעו המחירים המעודכנים בש"ח</w:t>
      </w:r>
      <w:r w:rsidR="003A1437">
        <w:rPr>
          <w:rFonts w:ascii="Arial" w:hAnsi="Arial" w:hint="cs"/>
          <w:sz w:val="26"/>
          <w:szCs w:val="26"/>
          <w:rtl/>
          <w:lang w:eastAsia="en-US"/>
        </w:rPr>
        <w:t xml:space="preserve"> לפי השער </w:t>
      </w:r>
      <w:r w:rsidR="003A1437">
        <w:rPr>
          <w:rFonts w:ascii="Arial" w:hAnsi="Arial"/>
          <w:sz w:val="26"/>
          <w:szCs w:val="26"/>
          <w:rtl/>
          <w:lang w:eastAsia="en-US"/>
        </w:rPr>
        <w:t>היציג של ה- 1 לכל חודש</w:t>
      </w:r>
      <w:r w:rsidR="003A1437">
        <w:rPr>
          <w:rFonts w:ascii="Arial" w:hAnsi="Arial" w:hint="cs"/>
          <w:sz w:val="26"/>
          <w:szCs w:val="26"/>
          <w:rtl/>
          <w:lang w:eastAsia="en-US"/>
        </w:rPr>
        <w:t>.</w:t>
      </w:r>
      <w:r w:rsidRPr="003A1437">
        <w:rPr>
          <w:rFonts w:ascii="Arial" w:hAnsi="Arial" w:hint="cs"/>
          <w:sz w:val="26"/>
          <w:szCs w:val="26"/>
          <w:rtl/>
          <w:lang w:eastAsia="en-US"/>
        </w:rPr>
        <w:t xml:space="preserve"> </w:t>
      </w:r>
    </w:p>
    <w:p w:rsidR="00E63DF7" w:rsidRDefault="007D2162" w:rsidP="00742506">
      <w:pPr>
        <w:numPr>
          <w:ilvl w:val="1"/>
          <w:numId w:val="2"/>
        </w:numPr>
        <w:spacing w:line="360" w:lineRule="auto"/>
        <w:ind w:left="1080" w:right="-284"/>
        <w:rPr>
          <w:rFonts w:ascii="Arial" w:hAnsi="Arial"/>
          <w:sz w:val="26"/>
          <w:szCs w:val="26"/>
          <w:lang w:eastAsia="en-US"/>
        </w:rPr>
      </w:pPr>
      <w:r>
        <w:rPr>
          <w:rFonts w:ascii="Arial" w:hAnsi="Arial" w:hint="cs"/>
          <w:sz w:val="26"/>
          <w:szCs w:val="26"/>
          <w:rtl/>
          <w:lang w:eastAsia="en-US"/>
        </w:rPr>
        <w:t xml:space="preserve">בהזמנות רכש מקומי ימיר </w:t>
      </w:r>
      <w:r w:rsidR="00742506">
        <w:rPr>
          <w:rFonts w:ascii="Arial" w:hAnsi="Arial" w:hint="cs"/>
          <w:sz w:val="26"/>
          <w:szCs w:val="26"/>
          <w:rtl/>
          <w:lang w:eastAsia="en-US"/>
        </w:rPr>
        <w:t>רכז הרכש</w:t>
      </w:r>
      <w:r>
        <w:rPr>
          <w:rFonts w:ascii="Arial" w:hAnsi="Arial" w:hint="cs"/>
          <w:sz w:val="26"/>
          <w:szCs w:val="26"/>
          <w:rtl/>
          <w:lang w:eastAsia="en-US"/>
        </w:rPr>
        <w:t xml:space="preserve"> את המחיר הדולרי לש"ח לפי השער </w:t>
      </w:r>
      <w:r w:rsidR="00E63DF7">
        <w:rPr>
          <w:rFonts w:ascii="Arial" w:hAnsi="Arial"/>
          <w:sz w:val="26"/>
          <w:szCs w:val="26"/>
          <w:rtl/>
          <w:lang w:eastAsia="en-US"/>
        </w:rPr>
        <w:t xml:space="preserve">היציג של ה- 1 </w:t>
      </w:r>
      <w:r w:rsidR="003A1437">
        <w:rPr>
          <w:rFonts w:ascii="Arial" w:hAnsi="Arial" w:hint="cs"/>
          <w:sz w:val="26"/>
          <w:szCs w:val="26"/>
          <w:rtl/>
          <w:lang w:eastAsia="en-US"/>
        </w:rPr>
        <w:br/>
      </w:r>
      <w:r w:rsidR="00E63DF7">
        <w:rPr>
          <w:rFonts w:ascii="Arial" w:hAnsi="Arial"/>
          <w:sz w:val="26"/>
          <w:szCs w:val="26"/>
          <w:rtl/>
          <w:lang w:eastAsia="en-US"/>
        </w:rPr>
        <w:t>לכל חודש</w:t>
      </w:r>
      <w:r w:rsidR="00E63DF7">
        <w:rPr>
          <w:rFonts w:ascii="Arial" w:hAnsi="Arial" w:hint="cs"/>
          <w:sz w:val="26"/>
          <w:szCs w:val="26"/>
          <w:rtl/>
          <w:lang w:eastAsia="en-US"/>
        </w:rPr>
        <w:t>.</w:t>
      </w:r>
    </w:p>
    <w:p w:rsidR="008254FA" w:rsidRDefault="00891E01" w:rsidP="008254FA">
      <w:pPr>
        <w:numPr>
          <w:ilvl w:val="1"/>
          <w:numId w:val="2"/>
        </w:numPr>
        <w:spacing w:line="360" w:lineRule="auto"/>
        <w:ind w:left="1080" w:right="-284"/>
        <w:rPr>
          <w:rFonts w:ascii="Arial" w:hAnsi="Arial"/>
          <w:sz w:val="26"/>
          <w:szCs w:val="26"/>
          <w:lang w:eastAsia="en-US"/>
        </w:rPr>
      </w:pPr>
      <w:r>
        <w:rPr>
          <w:rFonts w:ascii="Arial" w:hAnsi="Arial" w:hint="cs"/>
          <w:sz w:val="26"/>
          <w:szCs w:val="26"/>
          <w:rtl/>
          <w:lang w:eastAsia="en-US"/>
        </w:rPr>
        <w:t xml:space="preserve">מחשבים ומסכים שאינם במחירון </w:t>
      </w:r>
      <w:r w:rsidR="008254FA">
        <w:rPr>
          <w:rFonts w:ascii="Arial" w:hAnsi="Arial" w:hint="cs"/>
          <w:sz w:val="26"/>
          <w:szCs w:val="26"/>
          <w:rtl/>
          <w:lang w:eastAsia="en-US"/>
        </w:rPr>
        <w:t>ירכשו</w:t>
      </w:r>
      <w:r>
        <w:rPr>
          <w:rFonts w:ascii="Arial" w:hAnsi="Arial" w:hint="cs"/>
          <w:sz w:val="26"/>
          <w:szCs w:val="26"/>
          <w:rtl/>
          <w:lang w:eastAsia="en-US"/>
        </w:rPr>
        <w:t xml:space="preserve"> עפ"י הצעות מחיר מספק</w:t>
      </w:r>
      <w:r w:rsidR="00A77CC3">
        <w:rPr>
          <w:rFonts w:ascii="Arial" w:hAnsi="Arial" w:hint="cs"/>
          <w:sz w:val="26"/>
          <w:szCs w:val="26"/>
          <w:rtl/>
          <w:lang w:eastAsia="en-US"/>
        </w:rPr>
        <w:t xml:space="preserve"> מאושר</w:t>
      </w:r>
      <w:r w:rsidR="00A130A1">
        <w:rPr>
          <w:rFonts w:ascii="Arial" w:hAnsi="Arial" w:hint="cs"/>
          <w:sz w:val="26"/>
          <w:szCs w:val="26"/>
          <w:rtl/>
          <w:lang w:eastAsia="en-US"/>
        </w:rPr>
        <w:t xml:space="preserve"> בלבד</w:t>
      </w:r>
      <w:r w:rsidR="00A77CC3">
        <w:rPr>
          <w:rFonts w:ascii="Arial" w:hAnsi="Arial" w:hint="cs"/>
          <w:sz w:val="26"/>
          <w:szCs w:val="26"/>
          <w:rtl/>
          <w:lang w:eastAsia="en-US"/>
        </w:rPr>
        <w:t>.</w:t>
      </w:r>
      <w:r>
        <w:rPr>
          <w:rFonts w:ascii="Arial" w:hAnsi="Arial" w:hint="cs"/>
          <w:sz w:val="26"/>
          <w:szCs w:val="26"/>
          <w:rtl/>
          <w:lang w:eastAsia="en-US"/>
        </w:rPr>
        <w:t xml:space="preserve"> </w:t>
      </w:r>
    </w:p>
    <w:p w:rsidR="00C677C5" w:rsidRPr="007512D5" w:rsidRDefault="008254FA" w:rsidP="007A7481">
      <w:pPr>
        <w:numPr>
          <w:ilvl w:val="1"/>
          <w:numId w:val="2"/>
        </w:numPr>
        <w:spacing w:line="360" w:lineRule="auto"/>
        <w:ind w:left="1080" w:right="-284"/>
        <w:rPr>
          <w:rFonts w:ascii="Arial" w:hAnsi="Arial"/>
          <w:sz w:val="26"/>
          <w:szCs w:val="26"/>
          <w:lang w:eastAsia="en-US"/>
        </w:rPr>
      </w:pPr>
      <w:r>
        <w:rPr>
          <w:rFonts w:ascii="Arial" w:hAnsi="Arial" w:hint="cs"/>
          <w:sz w:val="26"/>
          <w:szCs w:val="26"/>
          <w:rtl/>
          <w:lang w:eastAsia="en-US"/>
        </w:rPr>
        <w:t xml:space="preserve">במידה ויש צורך בביצוע התקנה מעבר להתקנה הבסיסית, ניתן להזמין שירות טכנאי </w:t>
      </w:r>
      <w:r w:rsidR="007A7481">
        <w:rPr>
          <w:rFonts w:ascii="Arial" w:hAnsi="Arial"/>
          <w:sz w:val="26"/>
          <w:szCs w:val="26"/>
          <w:rtl/>
          <w:lang w:eastAsia="en-US"/>
        </w:rPr>
        <w:br/>
      </w:r>
      <w:r w:rsidR="007A7481">
        <w:rPr>
          <w:rFonts w:ascii="Arial" w:hAnsi="Arial" w:hint="cs"/>
          <w:sz w:val="26"/>
          <w:szCs w:val="26"/>
          <w:rtl/>
          <w:lang w:eastAsia="en-US"/>
        </w:rPr>
        <w:t xml:space="preserve">מחשבים </w:t>
      </w:r>
      <w:r>
        <w:rPr>
          <w:rFonts w:ascii="Arial" w:hAnsi="Arial" w:hint="cs"/>
          <w:sz w:val="26"/>
          <w:szCs w:val="26"/>
          <w:rtl/>
          <w:lang w:eastAsia="en-US"/>
        </w:rPr>
        <w:t xml:space="preserve">עפ"י </w:t>
      </w:r>
      <w:r w:rsidR="00A130A1">
        <w:rPr>
          <w:rFonts w:ascii="Arial" w:hAnsi="Arial" w:hint="cs"/>
          <w:sz w:val="26"/>
          <w:szCs w:val="26"/>
          <w:rtl/>
          <w:lang w:eastAsia="en-US"/>
        </w:rPr>
        <w:t>מחירון</w:t>
      </w:r>
      <w:r w:rsidR="001048C2">
        <w:rPr>
          <w:rFonts w:ascii="Arial" w:hAnsi="Arial" w:hint="cs"/>
          <w:sz w:val="26"/>
          <w:szCs w:val="26"/>
          <w:rtl/>
          <w:lang w:eastAsia="en-US"/>
        </w:rPr>
        <w:t>.</w:t>
      </w:r>
      <w:r w:rsidR="00E63DF7">
        <w:rPr>
          <w:rFonts w:ascii="Arial" w:hAnsi="Arial" w:hint="cs"/>
          <w:sz w:val="26"/>
          <w:szCs w:val="26"/>
          <w:rtl/>
          <w:lang w:eastAsia="en-US"/>
        </w:rPr>
        <w:br/>
      </w:r>
    </w:p>
    <w:p w:rsidR="009B0759" w:rsidRDefault="009B0759" w:rsidP="008E67F7">
      <w:pPr>
        <w:numPr>
          <w:ilvl w:val="0"/>
          <w:numId w:val="2"/>
        </w:numPr>
        <w:spacing w:line="360" w:lineRule="auto"/>
        <w:ind w:right="142"/>
        <w:rPr>
          <w:rFonts w:eastAsia="Arial Unicode MS"/>
          <w:b/>
          <w:bCs/>
          <w:sz w:val="28"/>
          <w:u w:val="single"/>
        </w:rPr>
      </w:pPr>
      <w:r>
        <w:rPr>
          <w:rFonts w:eastAsia="Arial Unicode MS" w:hint="cs"/>
          <w:b/>
          <w:bCs/>
          <w:sz w:val="28"/>
          <w:u w:val="single"/>
          <w:rtl/>
        </w:rPr>
        <w:t>ביצוע הזמנה</w:t>
      </w:r>
    </w:p>
    <w:p w:rsidR="00891E01" w:rsidRPr="00A77CC3" w:rsidRDefault="008254FA" w:rsidP="008254FA">
      <w:pPr>
        <w:numPr>
          <w:ilvl w:val="1"/>
          <w:numId w:val="2"/>
        </w:numPr>
        <w:spacing w:line="360" w:lineRule="auto"/>
        <w:ind w:left="1080" w:right="-284"/>
        <w:rPr>
          <w:rFonts w:eastAsia="Arial Unicode MS"/>
          <w:b/>
          <w:bCs/>
          <w:sz w:val="26"/>
          <w:szCs w:val="26"/>
          <w:u w:val="single"/>
        </w:rPr>
      </w:pPr>
      <w:r>
        <w:rPr>
          <w:rFonts w:eastAsia="Arial Unicode MS" w:hint="cs"/>
          <w:b/>
          <w:bCs/>
          <w:sz w:val="26"/>
          <w:szCs w:val="26"/>
          <w:u w:val="single"/>
          <w:rtl/>
        </w:rPr>
        <w:t>הזמנת תצורה לשימוש בקמפוס</w:t>
      </w:r>
    </w:p>
    <w:p w:rsidR="004F1DF2" w:rsidRDefault="004F1DF2" w:rsidP="008254FA">
      <w:pPr>
        <w:numPr>
          <w:ilvl w:val="2"/>
          <w:numId w:val="2"/>
        </w:numPr>
        <w:spacing w:line="360" w:lineRule="auto"/>
        <w:ind w:left="1444" w:right="-284" w:hanging="724"/>
        <w:rPr>
          <w:rFonts w:eastAsia="Arial Unicode MS"/>
          <w:sz w:val="26"/>
          <w:szCs w:val="26"/>
        </w:rPr>
      </w:pPr>
      <w:r w:rsidRPr="004F1DF2">
        <w:rPr>
          <w:rFonts w:eastAsia="Arial Unicode MS" w:hint="cs"/>
          <w:sz w:val="26"/>
          <w:szCs w:val="26"/>
          <w:u w:val="single"/>
          <w:rtl/>
        </w:rPr>
        <w:t>הזמנת תצורה עפ"י המחירון</w:t>
      </w:r>
      <w:r>
        <w:rPr>
          <w:rFonts w:eastAsia="Arial Unicode MS" w:hint="cs"/>
          <w:sz w:val="26"/>
          <w:szCs w:val="26"/>
          <w:rtl/>
        </w:rPr>
        <w:t xml:space="preserve"> </w:t>
      </w:r>
      <w:r>
        <w:rPr>
          <w:rFonts w:eastAsia="Arial Unicode MS"/>
          <w:sz w:val="26"/>
          <w:szCs w:val="26"/>
          <w:rtl/>
        </w:rPr>
        <w:t>–</w:t>
      </w:r>
      <w:r>
        <w:rPr>
          <w:rFonts w:eastAsia="Arial Unicode MS" w:hint="cs"/>
          <w:sz w:val="26"/>
          <w:szCs w:val="26"/>
          <w:rtl/>
        </w:rPr>
        <w:t xml:space="preserve"> </w:t>
      </w:r>
    </w:p>
    <w:p w:rsidR="009B0759" w:rsidRDefault="009B0759" w:rsidP="00070284">
      <w:pPr>
        <w:numPr>
          <w:ilvl w:val="3"/>
          <w:numId w:val="2"/>
        </w:numPr>
        <w:spacing w:line="360" w:lineRule="auto"/>
        <w:ind w:left="2153" w:right="-284" w:hanging="1073"/>
        <w:rPr>
          <w:rFonts w:eastAsia="Arial Unicode MS"/>
          <w:sz w:val="26"/>
          <w:szCs w:val="26"/>
        </w:rPr>
      </w:pPr>
      <w:r w:rsidRPr="004F1DF2">
        <w:rPr>
          <w:rFonts w:eastAsia="Arial Unicode MS"/>
          <w:sz w:val="26"/>
          <w:szCs w:val="26"/>
          <w:rtl/>
        </w:rPr>
        <w:t xml:space="preserve">הזמנת </w:t>
      </w:r>
      <w:r w:rsidR="00E63DF7" w:rsidRPr="004F1DF2">
        <w:rPr>
          <w:rFonts w:eastAsia="Arial Unicode MS" w:hint="cs"/>
          <w:sz w:val="26"/>
          <w:szCs w:val="26"/>
          <w:rtl/>
        </w:rPr>
        <w:t>מחשבים נייחים</w:t>
      </w:r>
      <w:r w:rsidR="008254FA" w:rsidRPr="004F1DF2">
        <w:rPr>
          <w:rFonts w:eastAsia="Arial Unicode MS" w:hint="cs"/>
          <w:sz w:val="26"/>
          <w:szCs w:val="26"/>
          <w:rtl/>
        </w:rPr>
        <w:t xml:space="preserve"> (מותגים ותואמים)</w:t>
      </w:r>
      <w:r w:rsidR="00070284">
        <w:rPr>
          <w:rFonts w:eastAsia="Arial Unicode MS" w:hint="cs"/>
          <w:sz w:val="26"/>
          <w:szCs w:val="26"/>
          <w:rtl/>
        </w:rPr>
        <w:t xml:space="preserve"> ומסכים</w:t>
      </w:r>
      <w:r w:rsidR="00E63DF7" w:rsidRPr="004F1DF2">
        <w:rPr>
          <w:rFonts w:eastAsia="Arial Unicode MS" w:hint="cs"/>
          <w:sz w:val="26"/>
          <w:szCs w:val="26"/>
          <w:rtl/>
        </w:rPr>
        <w:t xml:space="preserve"> </w:t>
      </w:r>
      <w:r w:rsidR="008254FA" w:rsidRPr="004F1DF2">
        <w:rPr>
          <w:rFonts w:eastAsia="Arial Unicode MS" w:hint="cs"/>
          <w:sz w:val="26"/>
          <w:szCs w:val="26"/>
          <w:rtl/>
        </w:rPr>
        <w:t>עפ"י המחירון</w:t>
      </w:r>
      <w:r w:rsidRPr="004F1DF2">
        <w:rPr>
          <w:rFonts w:eastAsia="Arial Unicode MS"/>
          <w:sz w:val="26"/>
          <w:szCs w:val="26"/>
          <w:rtl/>
        </w:rPr>
        <w:t xml:space="preserve"> </w:t>
      </w:r>
      <w:r w:rsidR="008254FA" w:rsidRPr="004F1DF2">
        <w:rPr>
          <w:rFonts w:eastAsia="Arial Unicode MS" w:hint="cs"/>
          <w:sz w:val="26"/>
          <w:szCs w:val="26"/>
          <w:rtl/>
        </w:rPr>
        <w:t>יש לבצע</w:t>
      </w:r>
      <w:r w:rsidR="008254FA" w:rsidRPr="004F1DF2">
        <w:rPr>
          <w:rFonts w:eastAsia="Arial Unicode MS"/>
          <w:sz w:val="26"/>
          <w:szCs w:val="26"/>
          <w:rtl/>
        </w:rPr>
        <w:br/>
      </w:r>
      <w:r w:rsidRPr="004F1DF2">
        <w:rPr>
          <w:rFonts w:eastAsia="Arial Unicode MS" w:hint="cs"/>
          <w:sz w:val="26"/>
          <w:szCs w:val="26"/>
          <w:u w:val="single"/>
          <w:rtl/>
        </w:rPr>
        <w:t>מחנות הסכמי מחירונים</w:t>
      </w:r>
      <w:r w:rsidRPr="004F1DF2">
        <w:rPr>
          <w:rFonts w:eastAsia="Arial Unicode MS" w:hint="cs"/>
          <w:sz w:val="26"/>
          <w:szCs w:val="26"/>
          <w:rtl/>
        </w:rPr>
        <w:t xml:space="preserve"> במערכת ה- </w:t>
      </w:r>
      <w:r w:rsidRPr="004F1DF2">
        <w:rPr>
          <w:rFonts w:eastAsia="Arial Unicode MS" w:hint="cs"/>
          <w:sz w:val="26"/>
          <w:szCs w:val="26"/>
        </w:rPr>
        <w:t>ERP</w:t>
      </w:r>
      <w:r w:rsidRPr="004F1DF2">
        <w:rPr>
          <w:rFonts w:eastAsia="Arial Unicode MS" w:hint="cs"/>
          <w:sz w:val="26"/>
          <w:szCs w:val="26"/>
          <w:rtl/>
        </w:rPr>
        <w:t xml:space="preserve"> </w:t>
      </w:r>
      <w:r w:rsidRPr="004F1DF2">
        <w:rPr>
          <w:rFonts w:eastAsia="Arial Unicode MS"/>
          <w:sz w:val="26"/>
          <w:szCs w:val="26"/>
          <w:rtl/>
        </w:rPr>
        <w:t xml:space="preserve">ושליחתה לספק </w:t>
      </w:r>
      <w:r w:rsidR="00070284">
        <w:rPr>
          <w:rFonts w:eastAsia="Arial Unicode MS" w:hint="cs"/>
          <w:sz w:val="26"/>
          <w:szCs w:val="26"/>
          <w:rtl/>
        </w:rPr>
        <w:t xml:space="preserve">כשהיא חתומה </w:t>
      </w:r>
      <w:r w:rsidR="00070284">
        <w:rPr>
          <w:rFonts w:eastAsia="Arial Unicode MS"/>
          <w:sz w:val="26"/>
          <w:szCs w:val="26"/>
          <w:rtl/>
        </w:rPr>
        <w:br/>
      </w:r>
      <w:r w:rsidR="00070284">
        <w:rPr>
          <w:rFonts w:eastAsia="Arial Unicode MS" w:hint="cs"/>
          <w:sz w:val="26"/>
          <w:szCs w:val="26"/>
          <w:rtl/>
        </w:rPr>
        <w:t>ע"י מורשה החתימה</w:t>
      </w:r>
      <w:r w:rsidRPr="004F1DF2">
        <w:rPr>
          <w:rFonts w:eastAsia="Arial Unicode MS"/>
          <w:sz w:val="26"/>
          <w:szCs w:val="26"/>
          <w:rtl/>
        </w:rPr>
        <w:t>.</w:t>
      </w:r>
    </w:p>
    <w:p w:rsidR="004F1DF2" w:rsidRPr="00070284" w:rsidRDefault="004F1DF2" w:rsidP="004F1DF2">
      <w:pPr>
        <w:numPr>
          <w:ilvl w:val="3"/>
          <w:numId w:val="2"/>
        </w:numPr>
        <w:spacing w:line="360" w:lineRule="auto"/>
        <w:ind w:left="2153" w:right="-284" w:hanging="1073"/>
        <w:rPr>
          <w:rFonts w:eastAsia="Arial Unicode MS"/>
          <w:b/>
          <w:bCs/>
          <w:sz w:val="26"/>
          <w:szCs w:val="26"/>
        </w:rPr>
      </w:pPr>
      <w:r w:rsidRPr="00070284">
        <w:rPr>
          <w:rFonts w:eastAsia="Arial Unicode MS" w:hint="cs"/>
          <w:sz w:val="26"/>
          <w:szCs w:val="26"/>
          <w:rtl/>
        </w:rPr>
        <w:t xml:space="preserve">הזמנת מחשבים ניידים יש לבצע </w:t>
      </w:r>
      <w:r w:rsidRPr="00070284">
        <w:rPr>
          <w:rFonts w:eastAsia="Arial Unicode MS" w:hint="cs"/>
          <w:sz w:val="26"/>
          <w:szCs w:val="26"/>
          <w:u w:val="single"/>
          <w:rtl/>
        </w:rPr>
        <w:t>מחנות רכש מקומי</w:t>
      </w:r>
      <w:r w:rsidR="0021684E">
        <w:rPr>
          <w:rFonts w:eastAsia="Arial Unicode MS" w:hint="cs"/>
          <w:b/>
          <w:bCs/>
          <w:sz w:val="26"/>
          <w:szCs w:val="26"/>
          <w:rtl/>
        </w:rPr>
        <w:t>- בלבד.</w:t>
      </w:r>
    </w:p>
    <w:p w:rsidR="004F1DF2" w:rsidRDefault="004F1DF2" w:rsidP="003B547D">
      <w:pPr>
        <w:numPr>
          <w:ilvl w:val="3"/>
          <w:numId w:val="2"/>
        </w:numPr>
        <w:spacing w:line="360" w:lineRule="auto"/>
        <w:ind w:left="2153" w:right="-284" w:hanging="1073"/>
        <w:rPr>
          <w:rFonts w:eastAsia="Arial Unicode MS"/>
          <w:sz w:val="26"/>
          <w:szCs w:val="26"/>
        </w:rPr>
      </w:pPr>
      <w:r w:rsidRPr="00A77CC3">
        <w:rPr>
          <w:rFonts w:eastAsia="Arial Unicode MS"/>
          <w:sz w:val="26"/>
          <w:szCs w:val="26"/>
          <w:rtl/>
        </w:rPr>
        <w:t>דרישה למחשב ע</w:t>
      </w:r>
      <w:r w:rsidRPr="00A77CC3">
        <w:rPr>
          <w:rFonts w:eastAsia="Arial Unicode MS" w:hint="cs"/>
          <w:sz w:val="26"/>
          <w:szCs w:val="26"/>
          <w:rtl/>
        </w:rPr>
        <w:t>פ"י</w:t>
      </w:r>
      <w:r w:rsidRPr="00A77CC3">
        <w:rPr>
          <w:rFonts w:eastAsia="Arial Unicode MS"/>
          <w:sz w:val="26"/>
          <w:szCs w:val="26"/>
          <w:rtl/>
        </w:rPr>
        <w:t xml:space="preserve"> מחירוני האוניברסיטה תטופל </w:t>
      </w:r>
      <w:r>
        <w:rPr>
          <w:rFonts w:eastAsia="Arial Unicode MS" w:hint="cs"/>
          <w:sz w:val="26"/>
          <w:szCs w:val="26"/>
          <w:rtl/>
        </w:rPr>
        <w:t xml:space="preserve">ע"י מדור רכש מקומי </w:t>
      </w:r>
      <w:r>
        <w:rPr>
          <w:rFonts w:eastAsia="Arial Unicode MS"/>
          <w:sz w:val="26"/>
          <w:szCs w:val="26"/>
          <w:rtl/>
        </w:rPr>
        <w:br/>
      </w:r>
      <w:r w:rsidRPr="007D2162">
        <w:rPr>
          <w:rFonts w:eastAsia="Arial Unicode MS"/>
          <w:sz w:val="26"/>
          <w:szCs w:val="26"/>
          <w:u w:val="single"/>
          <w:rtl/>
        </w:rPr>
        <w:t>תוך 2 ימי עבודה</w:t>
      </w:r>
      <w:r w:rsidRPr="00A77CC3">
        <w:rPr>
          <w:rFonts w:eastAsia="Arial Unicode MS"/>
          <w:sz w:val="26"/>
          <w:szCs w:val="26"/>
          <w:rtl/>
        </w:rPr>
        <w:t xml:space="preserve"> מאישור הדרישה.</w:t>
      </w:r>
    </w:p>
    <w:p w:rsidR="008851E9" w:rsidRPr="004F1DF2" w:rsidRDefault="00536A6D" w:rsidP="008851E9">
      <w:pPr>
        <w:spacing w:line="360" w:lineRule="auto"/>
        <w:ind w:left="2153" w:right="-284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  <w:rtl/>
        </w:rPr>
        <w:lastRenderedPageBreak/>
        <w:br/>
      </w:r>
    </w:p>
    <w:p w:rsidR="004F1DF2" w:rsidRDefault="004F1DF2" w:rsidP="004F1DF2">
      <w:pPr>
        <w:numPr>
          <w:ilvl w:val="2"/>
          <w:numId w:val="2"/>
        </w:numPr>
        <w:spacing w:line="360" w:lineRule="auto"/>
        <w:ind w:left="1444" w:right="-284" w:hanging="724"/>
        <w:rPr>
          <w:rFonts w:eastAsia="Arial Unicode MS"/>
          <w:sz w:val="26"/>
          <w:szCs w:val="26"/>
        </w:rPr>
      </w:pPr>
      <w:r w:rsidRPr="004F1DF2">
        <w:rPr>
          <w:rFonts w:eastAsia="Arial Unicode MS" w:hint="cs"/>
          <w:sz w:val="26"/>
          <w:szCs w:val="26"/>
          <w:u w:val="single"/>
          <w:rtl/>
        </w:rPr>
        <w:t>הזמנת תצורה שלא מהמחירון</w:t>
      </w:r>
      <w:r>
        <w:rPr>
          <w:rFonts w:eastAsia="Arial Unicode MS" w:hint="cs"/>
          <w:sz w:val="26"/>
          <w:szCs w:val="26"/>
          <w:rtl/>
        </w:rPr>
        <w:t xml:space="preserve"> </w:t>
      </w:r>
      <w:r>
        <w:rPr>
          <w:rFonts w:eastAsia="Arial Unicode MS"/>
          <w:sz w:val="26"/>
          <w:szCs w:val="26"/>
          <w:rtl/>
        </w:rPr>
        <w:t>–</w:t>
      </w:r>
      <w:r>
        <w:rPr>
          <w:rFonts w:eastAsia="Arial Unicode MS" w:hint="cs"/>
          <w:sz w:val="26"/>
          <w:szCs w:val="26"/>
          <w:rtl/>
        </w:rPr>
        <w:t xml:space="preserve"> </w:t>
      </w:r>
    </w:p>
    <w:p w:rsidR="00E0125E" w:rsidRPr="008851E9" w:rsidRDefault="00A77CC3" w:rsidP="00742506">
      <w:pPr>
        <w:numPr>
          <w:ilvl w:val="3"/>
          <w:numId w:val="2"/>
        </w:numPr>
        <w:spacing w:line="360" w:lineRule="auto"/>
        <w:ind w:left="2153" w:right="-284" w:hanging="1073"/>
        <w:rPr>
          <w:rFonts w:eastAsia="Arial Unicode MS"/>
          <w:sz w:val="26"/>
          <w:szCs w:val="26"/>
          <w:rtl/>
        </w:rPr>
      </w:pPr>
      <w:r w:rsidRPr="00A77CC3">
        <w:rPr>
          <w:rFonts w:eastAsia="Arial Unicode MS"/>
          <w:sz w:val="26"/>
          <w:szCs w:val="26"/>
          <w:rtl/>
        </w:rPr>
        <w:t xml:space="preserve">הזמנת </w:t>
      </w:r>
      <w:r w:rsidRPr="00A77CC3">
        <w:rPr>
          <w:rFonts w:eastAsia="Arial Unicode MS" w:hint="cs"/>
          <w:sz w:val="26"/>
          <w:szCs w:val="26"/>
          <w:rtl/>
        </w:rPr>
        <w:t xml:space="preserve">מחשבים נייחים </w:t>
      </w:r>
      <w:r w:rsidR="004F1DF2">
        <w:rPr>
          <w:rFonts w:eastAsia="Arial Unicode MS" w:hint="cs"/>
          <w:sz w:val="26"/>
          <w:szCs w:val="26"/>
          <w:rtl/>
        </w:rPr>
        <w:t>שאינם במחירון יש לבצע</w:t>
      </w:r>
      <w:r w:rsidRPr="00A77CC3">
        <w:rPr>
          <w:rFonts w:eastAsia="Arial Unicode MS"/>
          <w:sz w:val="26"/>
          <w:szCs w:val="26"/>
          <w:rtl/>
        </w:rPr>
        <w:t xml:space="preserve"> </w:t>
      </w:r>
      <w:r w:rsidRPr="00A77CC3">
        <w:rPr>
          <w:rFonts w:eastAsia="Arial Unicode MS" w:hint="cs"/>
          <w:sz w:val="26"/>
          <w:szCs w:val="26"/>
          <w:rtl/>
        </w:rPr>
        <w:t xml:space="preserve">מחנות הזמנה קטנה/ הזמנה ישירה/רכש מקומי במערכת ה- </w:t>
      </w:r>
      <w:r w:rsidRPr="00A77CC3">
        <w:rPr>
          <w:rFonts w:eastAsia="Arial Unicode MS" w:hint="cs"/>
          <w:sz w:val="26"/>
          <w:szCs w:val="26"/>
        </w:rPr>
        <w:t>ERP</w:t>
      </w:r>
      <w:r w:rsidRPr="00A77CC3">
        <w:rPr>
          <w:rFonts w:eastAsia="Arial Unicode MS" w:hint="cs"/>
          <w:sz w:val="26"/>
          <w:szCs w:val="26"/>
          <w:rtl/>
        </w:rPr>
        <w:t>, בהתאם לסכום הרכישה והתקציב</w:t>
      </w:r>
      <w:r w:rsidRPr="00A77CC3">
        <w:rPr>
          <w:rFonts w:eastAsia="Arial Unicode MS"/>
          <w:sz w:val="26"/>
          <w:szCs w:val="26"/>
          <w:rtl/>
        </w:rPr>
        <w:t>.</w:t>
      </w:r>
    </w:p>
    <w:p w:rsidR="004F1DF2" w:rsidRPr="00A77CC3" w:rsidRDefault="004F1DF2" w:rsidP="004F1DF2">
      <w:pPr>
        <w:numPr>
          <w:ilvl w:val="1"/>
          <w:numId w:val="2"/>
        </w:numPr>
        <w:spacing w:line="360" w:lineRule="auto"/>
        <w:ind w:left="1080" w:right="-284"/>
        <w:rPr>
          <w:rFonts w:eastAsia="Arial Unicode MS"/>
          <w:b/>
          <w:bCs/>
          <w:sz w:val="26"/>
          <w:szCs w:val="26"/>
          <w:u w:val="single"/>
        </w:rPr>
      </w:pPr>
      <w:r>
        <w:rPr>
          <w:rFonts w:eastAsia="Arial Unicode MS" w:hint="cs"/>
          <w:b/>
          <w:bCs/>
          <w:sz w:val="26"/>
          <w:szCs w:val="26"/>
          <w:u w:val="single"/>
          <w:rtl/>
        </w:rPr>
        <w:t>הזמנת תצורה לשימוש בבית העובד</w:t>
      </w:r>
    </w:p>
    <w:p w:rsidR="00A77CC3" w:rsidRPr="004F1DF2" w:rsidRDefault="004F1DF2" w:rsidP="00DB7305">
      <w:pPr>
        <w:numPr>
          <w:ilvl w:val="2"/>
          <w:numId w:val="2"/>
        </w:numPr>
        <w:spacing w:line="360" w:lineRule="auto"/>
        <w:ind w:left="1444" w:right="-284" w:hanging="724"/>
        <w:rPr>
          <w:rFonts w:ascii="Arial" w:hAnsi="Arial"/>
          <w:sz w:val="26"/>
          <w:szCs w:val="26"/>
          <w:lang w:eastAsia="en-US"/>
        </w:rPr>
      </w:pPr>
      <w:r w:rsidRPr="004F1DF2">
        <w:rPr>
          <w:rFonts w:eastAsia="Arial Unicode MS"/>
          <w:sz w:val="26"/>
          <w:szCs w:val="26"/>
          <w:rtl/>
        </w:rPr>
        <w:t xml:space="preserve">הזמנת </w:t>
      </w:r>
      <w:r w:rsidR="00DB7305">
        <w:rPr>
          <w:rFonts w:eastAsia="Arial Unicode MS" w:hint="cs"/>
          <w:sz w:val="26"/>
          <w:szCs w:val="26"/>
          <w:rtl/>
        </w:rPr>
        <w:t xml:space="preserve">ציוד מחשוב (מחשבים, מסכים, מדפסות וציוד נלווה) </w:t>
      </w:r>
      <w:r>
        <w:rPr>
          <w:rFonts w:eastAsia="Arial Unicode MS" w:hint="cs"/>
          <w:sz w:val="26"/>
          <w:szCs w:val="26"/>
          <w:rtl/>
        </w:rPr>
        <w:t>לשימוש בבית י</w:t>
      </w:r>
      <w:r w:rsidRPr="004F1DF2">
        <w:rPr>
          <w:rFonts w:eastAsia="Arial Unicode MS" w:hint="cs"/>
          <w:sz w:val="26"/>
          <w:szCs w:val="26"/>
          <w:rtl/>
        </w:rPr>
        <w:t>ש לבצע</w:t>
      </w:r>
      <w:r>
        <w:rPr>
          <w:rFonts w:eastAsia="Arial Unicode MS" w:hint="cs"/>
          <w:sz w:val="26"/>
          <w:szCs w:val="26"/>
          <w:rtl/>
        </w:rPr>
        <w:t xml:space="preserve"> באמצעות החנות </w:t>
      </w:r>
      <w:r w:rsidRPr="004F1DF2">
        <w:rPr>
          <w:rFonts w:eastAsia="Arial Unicode MS" w:hint="cs"/>
          <w:sz w:val="26"/>
          <w:szCs w:val="26"/>
          <w:u w:val="single"/>
          <w:rtl/>
        </w:rPr>
        <w:t>רכש מקומי</w:t>
      </w:r>
      <w:r w:rsidR="0021684E">
        <w:rPr>
          <w:rFonts w:eastAsia="Arial Unicode MS" w:hint="cs"/>
          <w:sz w:val="26"/>
          <w:szCs w:val="26"/>
          <w:rtl/>
        </w:rPr>
        <w:t xml:space="preserve"> </w:t>
      </w:r>
      <w:r w:rsidR="0021684E" w:rsidRPr="0021684E">
        <w:rPr>
          <w:rFonts w:eastAsia="Arial Unicode MS" w:hint="cs"/>
          <w:b/>
          <w:bCs/>
          <w:sz w:val="26"/>
          <w:szCs w:val="26"/>
          <w:rtl/>
        </w:rPr>
        <w:t>ובצירוף נספח הוצאת</w:t>
      </w:r>
      <w:r w:rsidR="0021684E" w:rsidRPr="0021684E">
        <w:rPr>
          <w:rFonts w:eastAsia="Arial Unicode MS"/>
          <w:b/>
          <w:bCs/>
          <w:sz w:val="26"/>
          <w:szCs w:val="26"/>
        </w:rPr>
        <w:t xml:space="preserve"> </w:t>
      </w:r>
      <w:r w:rsidR="0021684E" w:rsidRPr="0021684E">
        <w:rPr>
          <w:rFonts w:eastAsia="Arial Unicode MS" w:hint="cs"/>
          <w:b/>
          <w:bCs/>
          <w:sz w:val="26"/>
          <w:szCs w:val="26"/>
          <w:rtl/>
        </w:rPr>
        <w:t>טובין</w:t>
      </w:r>
      <w:r w:rsidR="0021684E" w:rsidRPr="0021684E">
        <w:rPr>
          <w:rFonts w:eastAsia="Arial Unicode MS"/>
          <w:b/>
          <w:bCs/>
          <w:sz w:val="26"/>
          <w:szCs w:val="26"/>
        </w:rPr>
        <w:t xml:space="preserve"> </w:t>
      </w:r>
      <w:r w:rsidR="0021684E" w:rsidRPr="0021684E">
        <w:rPr>
          <w:rFonts w:eastAsia="Arial Unicode MS" w:hint="cs"/>
          <w:b/>
          <w:bCs/>
          <w:sz w:val="26"/>
          <w:szCs w:val="26"/>
          <w:rtl/>
        </w:rPr>
        <w:t>משטח</w:t>
      </w:r>
      <w:r w:rsidR="0021684E" w:rsidRPr="0021684E">
        <w:rPr>
          <w:rFonts w:eastAsia="Arial Unicode MS"/>
          <w:b/>
          <w:bCs/>
          <w:sz w:val="26"/>
          <w:szCs w:val="26"/>
        </w:rPr>
        <w:t xml:space="preserve"> </w:t>
      </w:r>
      <w:r w:rsidR="0021684E" w:rsidRPr="0021684E">
        <w:rPr>
          <w:rFonts w:eastAsia="Arial Unicode MS" w:hint="cs"/>
          <w:b/>
          <w:bCs/>
          <w:sz w:val="26"/>
          <w:szCs w:val="26"/>
          <w:rtl/>
        </w:rPr>
        <w:t>האוניברסיטה</w:t>
      </w:r>
    </w:p>
    <w:p w:rsidR="004F1DF2" w:rsidRPr="004F1DF2" w:rsidRDefault="004F1DF2" w:rsidP="004F1DF2">
      <w:pPr>
        <w:spacing w:line="360" w:lineRule="auto"/>
        <w:ind w:left="1444" w:right="-284"/>
        <w:rPr>
          <w:rFonts w:ascii="Arial" w:hAnsi="Arial"/>
          <w:sz w:val="26"/>
          <w:szCs w:val="26"/>
          <w:rtl/>
          <w:lang w:eastAsia="en-US"/>
        </w:rPr>
      </w:pPr>
    </w:p>
    <w:p w:rsidR="00E63DF7" w:rsidRDefault="00E63DF7" w:rsidP="008E67F7">
      <w:pPr>
        <w:numPr>
          <w:ilvl w:val="0"/>
          <w:numId w:val="2"/>
        </w:numPr>
        <w:spacing w:line="360" w:lineRule="auto"/>
        <w:ind w:right="142"/>
        <w:rPr>
          <w:rFonts w:eastAsia="Arial Unicode MS"/>
          <w:b/>
          <w:bCs/>
          <w:sz w:val="28"/>
          <w:u w:val="single"/>
        </w:rPr>
      </w:pPr>
      <w:r>
        <w:rPr>
          <w:rFonts w:eastAsia="Arial Unicode MS" w:hint="cs"/>
          <w:b/>
          <w:bCs/>
          <w:sz w:val="28"/>
          <w:u w:val="single"/>
          <w:rtl/>
        </w:rPr>
        <w:t>מערכת הפעלה</w:t>
      </w:r>
    </w:p>
    <w:p w:rsidR="00B36553" w:rsidRDefault="00E63DF7" w:rsidP="007D2162">
      <w:pPr>
        <w:numPr>
          <w:ilvl w:val="1"/>
          <w:numId w:val="2"/>
        </w:numPr>
        <w:spacing w:line="360" w:lineRule="auto"/>
        <w:ind w:left="1080" w:right="-284"/>
        <w:rPr>
          <w:rFonts w:ascii="Arial" w:hAnsi="Arial"/>
          <w:sz w:val="26"/>
          <w:szCs w:val="26"/>
          <w:lang w:eastAsia="en-US"/>
        </w:rPr>
      </w:pPr>
      <w:r w:rsidRPr="00B03451">
        <w:rPr>
          <w:rFonts w:ascii="Arial" w:hAnsi="Arial" w:hint="cs"/>
          <w:sz w:val="26"/>
          <w:szCs w:val="26"/>
          <w:rtl/>
          <w:lang w:eastAsia="en-US"/>
        </w:rPr>
        <w:t>המחשבים</w:t>
      </w:r>
      <w:r w:rsidR="00B36553">
        <w:rPr>
          <w:rFonts w:ascii="Arial" w:hAnsi="Arial" w:hint="cs"/>
          <w:sz w:val="26"/>
          <w:szCs w:val="26"/>
          <w:rtl/>
          <w:lang w:eastAsia="en-US"/>
        </w:rPr>
        <w:t xml:space="preserve"> </w:t>
      </w:r>
      <w:r w:rsidR="00A51068">
        <w:rPr>
          <w:rFonts w:ascii="Arial" w:hAnsi="Arial" w:hint="cs"/>
          <w:sz w:val="26"/>
          <w:szCs w:val="26"/>
          <w:rtl/>
          <w:lang w:eastAsia="en-US"/>
        </w:rPr>
        <w:t>הנייחים ש</w:t>
      </w:r>
      <w:r w:rsidR="00B36553">
        <w:rPr>
          <w:rFonts w:ascii="Arial" w:hAnsi="Arial" w:hint="cs"/>
          <w:sz w:val="26"/>
          <w:szCs w:val="26"/>
          <w:rtl/>
          <w:lang w:eastAsia="en-US"/>
        </w:rPr>
        <w:t>במחירון</w:t>
      </w:r>
      <w:r w:rsidRPr="00B03451">
        <w:rPr>
          <w:rFonts w:ascii="Arial" w:hAnsi="Arial" w:hint="cs"/>
          <w:sz w:val="26"/>
          <w:szCs w:val="26"/>
          <w:rtl/>
          <w:lang w:eastAsia="en-US"/>
        </w:rPr>
        <w:t xml:space="preserve"> יסופקו עם מערכת הפעלה</w:t>
      </w:r>
      <w:r w:rsidR="00B03451" w:rsidRPr="00B03451">
        <w:rPr>
          <w:rFonts w:ascii="Arial" w:hAnsi="Arial" w:hint="cs"/>
          <w:sz w:val="26"/>
          <w:szCs w:val="26"/>
          <w:rtl/>
          <w:lang w:eastAsia="en-US"/>
        </w:rPr>
        <w:t xml:space="preserve"> </w:t>
      </w:r>
      <w:r w:rsidR="007D2162">
        <w:rPr>
          <w:rFonts w:ascii="Arial" w:hAnsi="Arial" w:hint="cs"/>
          <w:sz w:val="26"/>
          <w:szCs w:val="26"/>
          <w:rtl/>
          <w:lang w:eastAsia="en-US"/>
        </w:rPr>
        <w:t xml:space="preserve">בהתאם למצוין בתיאור </w:t>
      </w:r>
      <w:r w:rsidR="00A51068">
        <w:rPr>
          <w:rFonts w:ascii="Arial" w:hAnsi="Arial"/>
          <w:sz w:val="26"/>
          <w:szCs w:val="26"/>
          <w:rtl/>
          <w:lang w:eastAsia="en-US"/>
        </w:rPr>
        <w:br/>
      </w:r>
      <w:r w:rsidR="007D2162">
        <w:rPr>
          <w:rFonts w:ascii="Arial" w:hAnsi="Arial" w:hint="cs"/>
          <w:sz w:val="26"/>
          <w:szCs w:val="26"/>
          <w:rtl/>
          <w:lang w:eastAsia="en-US"/>
        </w:rPr>
        <w:t>הפריט</w:t>
      </w:r>
      <w:r w:rsidR="003A1437">
        <w:rPr>
          <w:rFonts w:ascii="Arial" w:hAnsi="Arial" w:hint="cs"/>
          <w:sz w:val="26"/>
          <w:szCs w:val="26"/>
          <w:rtl/>
          <w:lang w:eastAsia="en-US"/>
        </w:rPr>
        <w:t>/בקשת המזמין</w:t>
      </w:r>
      <w:r w:rsidR="007D2162">
        <w:rPr>
          <w:rFonts w:ascii="Arial" w:hAnsi="Arial" w:hint="cs"/>
          <w:sz w:val="26"/>
          <w:szCs w:val="26"/>
          <w:rtl/>
          <w:lang w:eastAsia="en-US"/>
        </w:rPr>
        <w:t xml:space="preserve">. </w:t>
      </w:r>
    </w:p>
    <w:p w:rsidR="006A1F10" w:rsidRPr="006A1F10" w:rsidRDefault="00CC187B" w:rsidP="00CC187B">
      <w:pPr>
        <w:numPr>
          <w:ilvl w:val="1"/>
          <w:numId w:val="2"/>
        </w:numPr>
        <w:spacing w:line="360" w:lineRule="auto"/>
        <w:ind w:left="1080" w:right="-284"/>
        <w:rPr>
          <w:rFonts w:ascii="Arial" w:hAnsi="Arial"/>
          <w:sz w:val="26"/>
          <w:szCs w:val="26"/>
          <w:lang w:eastAsia="en-US"/>
        </w:rPr>
      </w:pPr>
      <w:r>
        <w:rPr>
          <w:rFonts w:ascii="Arial" w:hAnsi="Arial" w:hint="cs"/>
          <w:sz w:val="26"/>
          <w:szCs w:val="26"/>
          <w:rtl/>
          <w:lang w:eastAsia="en-US"/>
        </w:rPr>
        <w:t xml:space="preserve">חל איסור על רכישת מחשבים ללא מערכת הפעלה </w:t>
      </w:r>
      <w:r w:rsidR="007D2162">
        <w:rPr>
          <w:rFonts w:ascii="Arial" w:hAnsi="Arial" w:hint="cs"/>
          <w:sz w:val="26"/>
          <w:szCs w:val="26"/>
          <w:rtl/>
          <w:lang w:eastAsia="en-US"/>
        </w:rPr>
        <w:t>(</w:t>
      </w:r>
      <w:r w:rsidR="007D2162" w:rsidRPr="007D2162">
        <w:rPr>
          <w:rFonts w:ascii="Arial" w:hAnsi="Arial"/>
          <w:sz w:val="22"/>
          <w:szCs w:val="22"/>
          <w:lang w:eastAsia="en-US"/>
        </w:rPr>
        <w:t>WIN</w:t>
      </w:r>
      <w:r w:rsidR="007D2162">
        <w:rPr>
          <w:rFonts w:ascii="Arial" w:hAnsi="Arial" w:hint="cs"/>
          <w:sz w:val="26"/>
          <w:szCs w:val="26"/>
          <w:rtl/>
          <w:lang w:eastAsia="en-US"/>
        </w:rPr>
        <w:t>/</w:t>
      </w:r>
      <w:r w:rsidR="007D2162" w:rsidRPr="007D2162">
        <w:rPr>
          <w:rFonts w:ascii="Arial" w:hAnsi="Arial"/>
          <w:sz w:val="22"/>
          <w:szCs w:val="22"/>
          <w:lang w:eastAsia="en-US"/>
        </w:rPr>
        <w:t>LINUX</w:t>
      </w:r>
      <w:r w:rsidR="007D2162">
        <w:rPr>
          <w:rFonts w:ascii="Arial" w:hAnsi="Arial" w:hint="cs"/>
          <w:sz w:val="26"/>
          <w:szCs w:val="26"/>
          <w:rtl/>
          <w:lang w:eastAsia="en-US"/>
        </w:rPr>
        <w:t>)</w:t>
      </w:r>
      <w:r w:rsidR="006A1F10">
        <w:rPr>
          <w:rFonts w:ascii="Arial" w:hAnsi="Arial" w:hint="cs"/>
          <w:sz w:val="26"/>
          <w:szCs w:val="26"/>
          <w:rtl/>
          <w:lang w:eastAsia="en-US"/>
        </w:rPr>
        <w:t>.</w:t>
      </w:r>
    </w:p>
    <w:p w:rsidR="007F305A" w:rsidRPr="007F305A" w:rsidRDefault="00EE73B1" w:rsidP="00043DF0">
      <w:pPr>
        <w:numPr>
          <w:ilvl w:val="1"/>
          <w:numId w:val="2"/>
        </w:numPr>
        <w:spacing w:line="360" w:lineRule="auto"/>
        <w:ind w:left="1080" w:right="-284"/>
        <w:rPr>
          <w:rFonts w:eastAsia="Arial Unicode MS"/>
          <w:b/>
          <w:bCs/>
          <w:sz w:val="26"/>
          <w:szCs w:val="26"/>
        </w:rPr>
      </w:pPr>
      <w:r w:rsidRPr="00FA2DD8">
        <w:rPr>
          <w:rFonts w:eastAsia="Arial Unicode MS" w:hint="cs"/>
          <w:b/>
          <w:bCs/>
          <w:sz w:val="26"/>
          <w:szCs w:val="26"/>
          <w:rtl/>
        </w:rPr>
        <w:t xml:space="preserve">על מנת לקבל את </w:t>
      </w:r>
      <w:r w:rsidR="007F305A">
        <w:rPr>
          <w:rFonts w:eastAsia="Arial Unicode MS" w:hint="cs"/>
          <w:b/>
          <w:bCs/>
          <w:sz w:val="26"/>
          <w:szCs w:val="26"/>
          <w:rtl/>
        </w:rPr>
        <w:t>הקוד והתקליטור ל</w:t>
      </w:r>
      <w:r w:rsidRPr="00FA2DD8">
        <w:rPr>
          <w:rFonts w:eastAsia="Arial Unicode MS" w:hint="cs"/>
          <w:b/>
          <w:bCs/>
          <w:sz w:val="26"/>
          <w:szCs w:val="26"/>
          <w:rtl/>
        </w:rPr>
        <w:t xml:space="preserve">מערכת ההפעלה </w:t>
      </w:r>
      <w:r w:rsidR="00B03451" w:rsidRPr="00FA2DD8">
        <w:rPr>
          <w:rFonts w:eastAsia="Arial Unicode MS" w:hint="cs"/>
          <w:b/>
          <w:bCs/>
          <w:sz w:val="26"/>
          <w:szCs w:val="26"/>
          <w:rtl/>
        </w:rPr>
        <w:t xml:space="preserve">יש </w:t>
      </w:r>
      <w:r w:rsidR="00CA253D" w:rsidRPr="00FA2DD8">
        <w:rPr>
          <w:rFonts w:eastAsia="Arial Unicode MS" w:hint="cs"/>
          <w:b/>
          <w:bCs/>
          <w:sz w:val="26"/>
          <w:szCs w:val="26"/>
          <w:rtl/>
        </w:rPr>
        <w:t>להיכנס</w:t>
      </w:r>
      <w:r w:rsidR="00043DF0">
        <w:rPr>
          <w:rFonts w:eastAsia="Arial Unicode MS" w:hint="cs"/>
          <w:b/>
          <w:bCs/>
          <w:sz w:val="26"/>
          <w:szCs w:val="26"/>
          <w:rtl/>
        </w:rPr>
        <w:t xml:space="preserve"> </w:t>
      </w:r>
      <w:r w:rsidR="00043DF0" w:rsidRPr="00043DF0">
        <w:rPr>
          <w:rFonts w:eastAsia="Arial Unicode MS" w:hint="cs"/>
          <w:b/>
          <w:bCs/>
          <w:sz w:val="26"/>
          <w:szCs w:val="26"/>
          <w:u w:val="single"/>
          <w:rtl/>
        </w:rPr>
        <w:t>לאחר קבלת המחשב</w:t>
      </w:r>
      <w:r w:rsidR="00CA253D" w:rsidRPr="00FA2DD8">
        <w:rPr>
          <w:rFonts w:eastAsia="Arial Unicode MS" w:hint="cs"/>
          <w:b/>
          <w:bCs/>
          <w:sz w:val="26"/>
          <w:szCs w:val="26"/>
          <w:rtl/>
        </w:rPr>
        <w:t xml:space="preserve"> </w:t>
      </w:r>
      <w:r w:rsidR="00043DF0">
        <w:rPr>
          <w:rFonts w:eastAsia="Arial Unicode MS"/>
          <w:b/>
          <w:bCs/>
          <w:sz w:val="26"/>
          <w:szCs w:val="26"/>
          <w:rtl/>
        </w:rPr>
        <w:br/>
      </w:r>
      <w:r w:rsidR="00CA253D" w:rsidRPr="00FA2DD8">
        <w:rPr>
          <w:rFonts w:eastAsia="Arial Unicode MS" w:hint="cs"/>
          <w:b/>
          <w:bCs/>
          <w:sz w:val="26"/>
          <w:szCs w:val="26"/>
          <w:rtl/>
        </w:rPr>
        <w:t xml:space="preserve">לפורטל </w:t>
      </w:r>
      <w:hyperlink r:id="rId9" w:history="1">
        <w:r w:rsidR="00CA253D" w:rsidRPr="007A74B3">
          <w:rPr>
            <w:rStyle w:val="Hyperlink"/>
            <w:rFonts w:eastAsia="Arial Unicode MS" w:cs="David"/>
            <w:b/>
            <w:bCs/>
            <w:sz w:val="26"/>
            <w:szCs w:val="26"/>
          </w:rPr>
          <w:t>MYTAU</w:t>
        </w:r>
      </w:hyperlink>
      <w:r w:rsidR="00FA2DD8" w:rsidRPr="00FA2DD8">
        <w:rPr>
          <w:rFonts w:eastAsia="Arial Unicode MS" w:hint="cs"/>
          <w:b/>
          <w:bCs/>
          <w:sz w:val="26"/>
          <w:szCs w:val="26"/>
          <w:rtl/>
        </w:rPr>
        <w:t xml:space="preserve"> </w:t>
      </w:r>
      <w:r w:rsidR="00043DF0">
        <w:rPr>
          <w:rFonts w:eastAsia="Arial Unicode MS" w:hint="cs"/>
          <w:b/>
          <w:bCs/>
          <w:sz w:val="26"/>
          <w:szCs w:val="26"/>
          <w:rtl/>
        </w:rPr>
        <w:t>ולבצע</w:t>
      </w:r>
      <w:r w:rsidR="007F305A">
        <w:rPr>
          <w:rFonts w:eastAsia="Arial Unicode MS" w:hint="cs"/>
          <w:b/>
          <w:bCs/>
          <w:sz w:val="26"/>
          <w:szCs w:val="26"/>
          <w:rtl/>
        </w:rPr>
        <w:t xml:space="preserve"> </w:t>
      </w:r>
      <w:r w:rsidR="00FA2DD8" w:rsidRPr="00FA2DD8">
        <w:rPr>
          <w:rFonts w:eastAsia="Arial Unicode MS" w:hint="cs"/>
          <w:b/>
          <w:bCs/>
          <w:sz w:val="26"/>
          <w:szCs w:val="26"/>
          <w:rtl/>
        </w:rPr>
        <w:t>"</w:t>
      </w:r>
      <w:r w:rsidR="00B054D8">
        <w:rPr>
          <w:rFonts w:eastAsia="Arial Unicode MS" w:hint="cs"/>
          <w:b/>
          <w:bCs/>
          <w:sz w:val="26"/>
          <w:szCs w:val="26"/>
          <w:rtl/>
        </w:rPr>
        <w:t xml:space="preserve">רישום מחשב חדש" </w:t>
      </w:r>
      <w:r w:rsidR="001048C2">
        <w:rPr>
          <w:rFonts w:eastAsia="Arial Unicode MS" w:hint="cs"/>
          <w:b/>
          <w:bCs/>
          <w:sz w:val="26"/>
          <w:szCs w:val="26"/>
          <w:rtl/>
        </w:rPr>
        <w:t>(ביצוע אקטיבציה)</w:t>
      </w:r>
      <w:r w:rsidR="00B054D8">
        <w:rPr>
          <w:rFonts w:eastAsia="Arial Unicode MS" w:hint="cs"/>
          <w:b/>
          <w:bCs/>
          <w:sz w:val="26"/>
          <w:szCs w:val="26"/>
          <w:rtl/>
        </w:rPr>
        <w:t xml:space="preserve">. </w:t>
      </w:r>
    </w:p>
    <w:p w:rsidR="00E63DF7" w:rsidRDefault="00E63DF7" w:rsidP="00F73675">
      <w:pPr>
        <w:spacing w:line="360" w:lineRule="auto"/>
        <w:rPr>
          <w:rFonts w:ascii="Arial" w:hAnsi="Arial"/>
          <w:sz w:val="26"/>
          <w:szCs w:val="26"/>
          <w:rtl/>
          <w:lang w:eastAsia="en-US"/>
        </w:rPr>
      </w:pPr>
    </w:p>
    <w:p w:rsidR="003F13FC" w:rsidRPr="009B0759" w:rsidRDefault="007D2162" w:rsidP="008E67F7">
      <w:pPr>
        <w:numPr>
          <w:ilvl w:val="0"/>
          <w:numId w:val="2"/>
        </w:numPr>
        <w:spacing w:line="360" w:lineRule="auto"/>
        <w:ind w:right="142"/>
        <w:rPr>
          <w:rFonts w:eastAsia="Arial Unicode MS"/>
          <w:b/>
          <w:bCs/>
          <w:sz w:val="28"/>
          <w:u w:val="single"/>
          <w:rtl/>
        </w:rPr>
      </w:pPr>
      <w:r>
        <w:rPr>
          <w:rFonts w:eastAsia="Arial Unicode MS" w:hint="cs"/>
          <w:b/>
          <w:bCs/>
          <w:sz w:val="28"/>
          <w:u w:val="single"/>
          <w:rtl/>
        </w:rPr>
        <w:t>אחריות</w:t>
      </w:r>
    </w:p>
    <w:p w:rsidR="006B0653" w:rsidRPr="007518EB" w:rsidRDefault="00AC7943" w:rsidP="007D2162">
      <w:pPr>
        <w:numPr>
          <w:ilvl w:val="1"/>
          <w:numId w:val="2"/>
        </w:numPr>
        <w:spacing w:line="360" w:lineRule="auto"/>
        <w:ind w:right="142"/>
        <w:rPr>
          <w:rFonts w:ascii="Arial" w:hAnsi="Arial"/>
          <w:b/>
          <w:bCs/>
          <w:sz w:val="26"/>
          <w:szCs w:val="26"/>
          <w:u w:val="single"/>
          <w:rtl/>
          <w:lang w:eastAsia="en-US"/>
        </w:rPr>
      </w:pPr>
      <w:r>
        <w:rPr>
          <w:rFonts w:ascii="Arial" w:hAnsi="Arial" w:hint="cs"/>
          <w:sz w:val="26"/>
          <w:szCs w:val="26"/>
          <w:rtl/>
          <w:lang w:eastAsia="en-US"/>
        </w:rPr>
        <w:t>ל</w:t>
      </w:r>
      <w:r w:rsidR="00B36553">
        <w:rPr>
          <w:rFonts w:ascii="Arial" w:hAnsi="Arial" w:hint="cs"/>
          <w:sz w:val="26"/>
          <w:szCs w:val="26"/>
          <w:rtl/>
          <w:lang w:eastAsia="en-US"/>
        </w:rPr>
        <w:t>מחשבים</w:t>
      </w:r>
      <w:r w:rsidR="000243DA">
        <w:rPr>
          <w:rFonts w:ascii="Arial" w:hAnsi="Arial" w:hint="cs"/>
          <w:sz w:val="26"/>
          <w:szCs w:val="26"/>
          <w:rtl/>
          <w:lang w:eastAsia="en-US"/>
        </w:rPr>
        <w:t xml:space="preserve"> ניידים,</w:t>
      </w:r>
      <w:r>
        <w:rPr>
          <w:rFonts w:ascii="Arial" w:hAnsi="Arial" w:hint="cs"/>
          <w:sz w:val="26"/>
          <w:szCs w:val="26"/>
          <w:rtl/>
          <w:lang w:eastAsia="en-US"/>
        </w:rPr>
        <w:t xml:space="preserve"> </w:t>
      </w:r>
      <w:r w:rsidR="000243DA">
        <w:rPr>
          <w:rFonts w:ascii="Arial" w:hAnsi="Arial" w:hint="cs"/>
          <w:sz w:val="26"/>
          <w:szCs w:val="26"/>
          <w:rtl/>
          <w:lang w:eastAsia="en-US"/>
        </w:rPr>
        <w:t xml:space="preserve">נייחים </w:t>
      </w:r>
      <w:r>
        <w:rPr>
          <w:rFonts w:ascii="Arial" w:hAnsi="Arial" w:hint="cs"/>
          <w:sz w:val="26"/>
          <w:szCs w:val="26"/>
          <w:rtl/>
          <w:lang w:eastAsia="en-US"/>
        </w:rPr>
        <w:t>תואמים</w:t>
      </w:r>
      <w:r w:rsidR="00B36553">
        <w:rPr>
          <w:rFonts w:ascii="Arial" w:hAnsi="Arial" w:hint="cs"/>
          <w:sz w:val="26"/>
          <w:szCs w:val="26"/>
          <w:rtl/>
          <w:lang w:eastAsia="en-US"/>
        </w:rPr>
        <w:t xml:space="preserve"> ומסכים</w:t>
      </w:r>
      <w:r w:rsidR="00891E01">
        <w:rPr>
          <w:rFonts w:ascii="Arial" w:hAnsi="Arial" w:hint="cs"/>
          <w:sz w:val="26"/>
          <w:szCs w:val="26"/>
          <w:rtl/>
          <w:lang w:eastAsia="en-US"/>
        </w:rPr>
        <w:t xml:space="preserve"> </w:t>
      </w:r>
      <w:r w:rsidR="007D2162">
        <w:rPr>
          <w:rFonts w:ascii="Arial" w:hAnsi="Arial" w:hint="cs"/>
          <w:sz w:val="26"/>
          <w:szCs w:val="26"/>
          <w:rtl/>
          <w:lang w:eastAsia="en-US"/>
        </w:rPr>
        <w:t>תינתן אחריות</w:t>
      </w:r>
      <w:r w:rsidR="00891E01">
        <w:rPr>
          <w:rFonts w:ascii="Arial" w:hAnsi="Arial" w:hint="cs"/>
          <w:sz w:val="26"/>
          <w:szCs w:val="26"/>
          <w:rtl/>
          <w:lang w:eastAsia="en-US"/>
        </w:rPr>
        <w:t xml:space="preserve"> </w:t>
      </w:r>
      <w:r w:rsidR="006B0653">
        <w:rPr>
          <w:rFonts w:ascii="Arial" w:hAnsi="Arial" w:hint="cs"/>
          <w:sz w:val="26"/>
          <w:szCs w:val="26"/>
          <w:rtl/>
          <w:lang w:eastAsia="en-US"/>
        </w:rPr>
        <w:t>למשך 3 שנים באתר הלקוח.</w:t>
      </w:r>
    </w:p>
    <w:p w:rsidR="00AC7943" w:rsidRPr="007518EB" w:rsidRDefault="003B4A87" w:rsidP="003B4A87">
      <w:pPr>
        <w:tabs>
          <w:tab w:val="left" w:pos="1728"/>
        </w:tabs>
        <w:spacing w:line="276" w:lineRule="auto"/>
        <w:ind w:right="142"/>
        <w:rPr>
          <w:rFonts w:ascii="Arial" w:hAnsi="Arial"/>
          <w:sz w:val="26"/>
          <w:szCs w:val="26"/>
          <w:lang w:eastAsia="en-US"/>
        </w:rPr>
      </w:pPr>
      <w:r>
        <w:rPr>
          <w:rFonts w:ascii="Arial" w:hAnsi="Arial" w:hint="cs"/>
          <w:sz w:val="26"/>
          <w:szCs w:val="26"/>
          <w:rtl/>
          <w:lang w:eastAsia="en-US"/>
        </w:rPr>
        <w:t xml:space="preserve">                      </w:t>
      </w:r>
      <w:r w:rsidR="00AC7943" w:rsidRPr="007518EB">
        <w:rPr>
          <w:rFonts w:ascii="Arial" w:hAnsi="Arial"/>
          <w:sz w:val="26"/>
          <w:szCs w:val="26"/>
          <w:rtl/>
          <w:lang w:eastAsia="en-US"/>
        </w:rPr>
        <w:t xml:space="preserve">עם אופציה להרחבה </w:t>
      </w:r>
      <w:r w:rsidR="00AC7943" w:rsidRPr="007518EB">
        <w:rPr>
          <w:rFonts w:ascii="Arial" w:hAnsi="Arial" w:hint="eastAsia"/>
          <w:sz w:val="26"/>
          <w:szCs w:val="26"/>
          <w:rtl/>
          <w:lang w:eastAsia="en-US"/>
        </w:rPr>
        <w:t>ב</w:t>
      </w:r>
      <w:r w:rsidR="00AC7943">
        <w:rPr>
          <w:rFonts w:ascii="Arial" w:hAnsi="Arial" w:hint="cs"/>
          <w:sz w:val="26"/>
          <w:szCs w:val="26"/>
          <w:rtl/>
          <w:lang w:eastAsia="en-US"/>
        </w:rPr>
        <w:t>שנה</w:t>
      </w:r>
      <w:r w:rsidR="00AC7943" w:rsidRPr="007518EB">
        <w:rPr>
          <w:rFonts w:ascii="Arial" w:hAnsi="Arial"/>
          <w:sz w:val="26"/>
          <w:szCs w:val="26"/>
          <w:rtl/>
          <w:lang w:eastAsia="en-US"/>
        </w:rPr>
        <w:t xml:space="preserve"> נוספת, עד</w:t>
      </w:r>
      <w:r w:rsidR="00AC7943">
        <w:rPr>
          <w:rFonts w:ascii="Arial" w:hAnsi="Arial" w:hint="cs"/>
          <w:sz w:val="26"/>
          <w:szCs w:val="26"/>
          <w:rtl/>
          <w:lang w:eastAsia="en-US"/>
        </w:rPr>
        <w:t xml:space="preserve"> לסה"כ</w:t>
      </w:r>
      <w:r w:rsidR="00AC7943" w:rsidRPr="007518EB">
        <w:rPr>
          <w:rFonts w:ascii="Arial" w:hAnsi="Arial"/>
          <w:sz w:val="26"/>
          <w:szCs w:val="26"/>
          <w:rtl/>
          <w:lang w:eastAsia="en-US"/>
        </w:rPr>
        <w:t xml:space="preserve"> 5 שנות אחריות.</w:t>
      </w:r>
    </w:p>
    <w:p w:rsidR="00087BB3" w:rsidRPr="007518EB" w:rsidRDefault="00087BB3" w:rsidP="00087BB3">
      <w:pPr>
        <w:numPr>
          <w:ilvl w:val="1"/>
          <w:numId w:val="2"/>
        </w:numPr>
        <w:spacing w:line="360" w:lineRule="auto"/>
        <w:ind w:right="142"/>
        <w:rPr>
          <w:rFonts w:ascii="Arial" w:hAnsi="Arial"/>
          <w:b/>
          <w:bCs/>
          <w:sz w:val="26"/>
          <w:szCs w:val="26"/>
          <w:u w:val="single"/>
          <w:lang w:eastAsia="en-US"/>
        </w:rPr>
      </w:pPr>
      <w:r w:rsidRPr="007518EB">
        <w:rPr>
          <w:rFonts w:ascii="Arial" w:hAnsi="Arial" w:hint="cs"/>
          <w:sz w:val="26"/>
          <w:szCs w:val="26"/>
          <w:rtl/>
          <w:lang w:eastAsia="en-US"/>
        </w:rPr>
        <w:t>לסוללות למחשבים הניידים במחירון תינתן אחריות למשך שנה אחת באתר הלקוח.</w:t>
      </w:r>
    </w:p>
    <w:p w:rsidR="00256A25" w:rsidRDefault="00256A25" w:rsidP="00CF21DC">
      <w:pPr>
        <w:spacing w:line="360" w:lineRule="auto"/>
        <w:ind w:right="142"/>
        <w:rPr>
          <w:rFonts w:eastAsia="Arial Unicode MS"/>
          <w:b/>
          <w:bCs/>
          <w:sz w:val="28"/>
          <w:u w:val="single"/>
          <w:rtl/>
        </w:rPr>
      </w:pPr>
    </w:p>
    <w:p w:rsidR="007D2162" w:rsidRPr="009B0759" w:rsidRDefault="007D2162" w:rsidP="008E67F7">
      <w:pPr>
        <w:numPr>
          <w:ilvl w:val="0"/>
          <w:numId w:val="2"/>
        </w:numPr>
        <w:spacing w:line="360" w:lineRule="auto"/>
        <w:ind w:right="142"/>
        <w:rPr>
          <w:rFonts w:eastAsia="Arial Unicode MS"/>
          <w:b/>
          <w:bCs/>
          <w:sz w:val="28"/>
          <w:u w:val="single"/>
          <w:rtl/>
        </w:rPr>
      </w:pPr>
      <w:r>
        <w:rPr>
          <w:rFonts w:eastAsia="Arial Unicode MS" w:hint="cs"/>
          <w:b/>
          <w:bCs/>
          <w:sz w:val="28"/>
          <w:u w:val="single"/>
          <w:rtl/>
        </w:rPr>
        <w:t>זמן אספקה</w:t>
      </w:r>
    </w:p>
    <w:p w:rsidR="007D2162" w:rsidRPr="00D55BC4" w:rsidRDefault="00AE5E22" w:rsidP="00D55BC4">
      <w:pPr>
        <w:numPr>
          <w:ilvl w:val="1"/>
          <w:numId w:val="2"/>
        </w:numPr>
        <w:spacing w:line="360" w:lineRule="auto"/>
        <w:ind w:right="142"/>
        <w:rPr>
          <w:rFonts w:ascii="Arial" w:hAnsi="Arial"/>
          <w:b/>
          <w:bCs/>
          <w:sz w:val="26"/>
          <w:szCs w:val="26"/>
          <w:u w:val="single"/>
          <w:lang w:eastAsia="en-US"/>
        </w:rPr>
      </w:pPr>
      <w:r>
        <w:rPr>
          <w:rFonts w:ascii="Arial" w:hAnsi="Arial" w:hint="cs"/>
          <w:sz w:val="26"/>
          <w:szCs w:val="26"/>
          <w:rtl/>
          <w:lang w:eastAsia="en-US"/>
        </w:rPr>
        <w:t>המחשבים מהמחירון יסופקו</w:t>
      </w:r>
      <w:r w:rsidR="007D2162">
        <w:rPr>
          <w:rFonts w:ascii="Arial" w:hAnsi="Arial" w:hint="cs"/>
          <w:sz w:val="26"/>
          <w:szCs w:val="26"/>
          <w:rtl/>
          <w:lang w:eastAsia="en-US"/>
        </w:rPr>
        <w:t xml:space="preserve"> תוך </w:t>
      </w:r>
      <w:r w:rsidR="00D55BC4">
        <w:rPr>
          <w:rFonts w:ascii="Arial" w:hAnsi="Arial" w:hint="cs"/>
          <w:sz w:val="26"/>
          <w:szCs w:val="26"/>
          <w:rtl/>
          <w:lang w:eastAsia="en-US"/>
        </w:rPr>
        <w:t>5</w:t>
      </w:r>
      <w:r w:rsidR="007D2162">
        <w:rPr>
          <w:rFonts w:ascii="Arial" w:hAnsi="Arial" w:hint="cs"/>
          <w:sz w:val="26"/>
          <w:szCs w:val="26"/>
          <w:rtl/>
          <w:lang w:eastAsia="en-US"/>
        </w:rPr>
        <w:t xml:space="preserve"> ימי עבודה מקבלת ההזמנה.</w:t>
      </w:r>
    </w:p>
    <w:p w:rsidR="00D55BC4" w:rsidRDefault="00D55BC4" w:rsidP="003A1437">
      <w:pPr>
        <w:numPr>
          <w:ilvl w:val="1"/>
          <w:numId w:val="2"/>
        </w:numPr>
        <w:spacing w:line="360" w:lineRule="auto"/>
        <w:ind w:right="142"/>
        <w:rPr>
          <w:rFonts w:ascii="Arial" w:hAnsi="Arial"/>
          <w:b/>
          <w:bCs/>
          <w:sz w:val="26"/>
          <w:szCs w:val="26"/>
          <w:u w:val="single"/>
          <w:lang w:eastAsia="en-US"/>
        </w:rPr>
      </w:pPr>
      <w:r>
        <w:rPr>
          <w:rFonts w:ascii="Arial" w:hAnsi="Arial" w:hint="cs"/>
          <w:sz w:val="26"/>
          <w:szCs w:val="26"/>
          <w:rtl/>
          <w:lang w:eastAsia="en-US"/>
        </w:rPr>
        <w:t xml:space="preserve"> מחשבים שנרכשו </w:t>
      </w:r>
      <w:r w:rsidR="003A1437">
        <w:rPr>
          <w:rFonts w:ascii="Arial" w:hAnsi="Arial" w:hint="cs"/>
          <w:sz w:val="26"/>
          <w:szCs w:val="26"/>
          <w:rtl/>
          <w:lang w:eastAsia="en-US"/>
        </w:rPr>
        <w:t>ע"ב</w:t>
      </w:r>
      <w:r>
        <w:rPr>
          <w:rFonts w:ascii="Arial" w:hAnsi="Arial" w:hint="cs"/>
          <w:sz w:val="26"/>
          <w:szCs w:val="26"/>
          <w:rtl/>
          <w:lang w:eastAsia="en-US"/>
        </w:rPr>
        <w:t xml:space="preserve"> הצעת מחיר ספציפית יסופקו תוך 10 ימי עבודה מקבלת ההזמנה.</w:t>
      </w:r>
    </w:p>
    <w:p w:rsidR="007D2162" w:rsidRDefault="007D2162" w:rsidP="00CF21DC">
      <w:pPr>
        <w:spacing w:line="360" w:lineRule="auto"/>
        <w:ind w:right="142"/>
        <w:rPr>
          <w:rFonts w:eastAsia="Arial Unicode MS"/>
          <w:b/>
          <w:bCs/>
          <w:sz w:val="28"/>
          <w:u w:val="single"/>
          <w:rtl/>
        </w:rPr>
      </w:pPr>
    </w:p>
    <w:p w:rsidR="00536A6D" w:rsidRPr="00536A6D" w:rsidRDefault="00536A6D" w:rsidP="00536A6D">
      <w:pPr>
        <w:pStyle w:val="a7"/>
        <w:numPr>
          <w:ilvl w:val="0"/>
          <w:numId w:val="2"/>
        </w:numPr>
        <w:spacing w:line="360" w:lineRule="auto"/>
        <w:outlineLvl w:val="0"/>
        <w:rPr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u w:val="single"/>
          <w:rtl/>
        </w:rPr>
        <w:t>מסירת</w:t>
      </w:r>
      <w:r w:rsidRPr="00536A6D">
        <w:rPr>
          <w:b/>
          <w:bCs/>
          <w:sz w:val="28"/>
          <w:u w:val="single"/>
          <w:rtl/>
        </w:rPr>
        <w:t xml:space="preserve"> המחשב</w:t>
      </w:r>
      <w:r>
        <w:rPr>
          <w:rFonts w:hint="cs"/>
          <w:b/>
          <w:bCs/>
          <w:sz w:val="28"/>
          <w:u w:val="single"/>
          <w:rtl/>
        </w:rPr>
        <w:t xml:space="preserve"> והתקנתו</w:t>
      </w:r>
    </w:p>
    <w:p w:rsidR="00536A6D" w:rsidRDefault="00536A6D" w:rsidP="00536A6D">
      <w:pPr>
        <w:numPr>
          <w:ilvl w:val="1"/>
          <w:numId w:val="2"/>
        </w:numPr>
        <w:ind w:right="142"/>
        <w:rPr>
          <w:rFonts w:ascii="Arial" w:hAnsi="Arial"/>
          <w:sz w:val="26"/>
          <w:szCs w:val="26"/>
          <w:lang w:eastAsia="en-US"/>
        </w:rPr>
      </w:pPr>
      <w:r w:rsidRPr="00536A6D">
        <w:rPr>
          <w:rFonts w:ascii="Arial" w:hAnsi="Arial"/>
          <w:sz w:val="26"/>
          <w:szCs w:val="26"/>
          <w:rtl/>
          <w:lang w:eastAsia="en-US"/>
        </w:rPr>
        <w:t xml:space="preserve">המחשב יימסר  לדורש ישירות על ידי הספק ליעד המבוקש, בתחומי הקמפוס או בבית הדורש.  </w:t>
      </w:r>
    </w:p>
    <w:p w:rsidR="00536A6D" w:rsidRDefault="00536A6D" w:rsidP="00150425">
      <w:pPr>
        <w:numPr>
          <w:ilvl w:val="1"/>
          <w:numId w:val="2"/>
        </w:numPr>
        <w:spacing w:line="360" w:lineRule="auto"/>
        <w:ind w:right="142"/>
        <w:rPr>
          <w:rFonts w:ascii="Arial" w:hAnsi="Arial"/>
          <w:sz w:val="26"/>
          <w:szCs w:val="26"/>
          <w:lang w:eastAsia="en-US"/>
        </w:rPr>
      </w:pPr>
      <w:r w:rsidRPr="00536A6D">
        <w:rPr>
          <w:rFonts w:ascii="Arial" w:hAnsi="Arial"/>
          <w:sz w:val="26"/>
          <w:szCs w:val="26"/>
          <w:rtl/>
          <w:lang w:eastAsia="en-US"/>
        </w:rPr>
        <w:t xml:space="preserve">באחריות הספק להתקין את המחשב במקום והבאתו למצב עבודה, לא כולל  התקשרות לרשת האוניברסיטה או התקנת תוכנות שלא צוינו בהזמנה. </w:t>
      </w:r>
    </w:p>
    <w:p w:rsidR="00536A6D" w:rsidRDefault="00536A6D" w:rsidP="00150425">
      <w:pPr>
        <w:numPr>
          <w:ilvl w:val="1"/>
          <w:numId w:val="2"/>
        </w:numPr>
        <w:spacing w:line="360" w:lineRule="auto"/>
        <w:ind w:right="142"/>
        <w:rPr>
          <w:rFonts w:ascii="Arial" w:hAnsi="Arial"/>
          <w:sz w:val="26"/>
          <w:szCs w:val="26"/>
          <w:lang w:eastAsia="en-US"/>
        </w:rPr>
      </w:pPr>
      <w:r w:rsidRPr="00536A6D">
        <w:rPr>
          <w:rFonts w:ascii="Arial" w:hAnsi="Arial"/>
          <w:sz w:val="26"/>
          <w:szCs w:val="26"/>
          <w:rtl/>
          <w:lang w:eastAsia="en-US"/>
        </w:rPr>
        <w:t xml:space="preserve">מקבל הציוד יאשר בחתימה לספק את קבלתו, בציון שם מלא ותאריך.  </w:t>
      </w:r>
    </w:p>
    <w:p w:rsidR="00536A6D" w:rsidRDefault="00536A6D" w:rsidP="00D91B96">
      <w:pPr>
        <w:numPr>
          <w:ilvl w:val="1"/>
          <w:numId w:val="2"/>
        </w:numPr>
        <w:spacing w:line="360" w:lineRule="auto"/>
        <w:ind w:right="142"/>
        <w:rPr>
          <w:rFonts w:ascii="Arial" w:hAnsi="Arial"/>
          <w:sz w:val="26"/>
          <w:szCs w:val="26"/>
          <w:lang w:eastAsia="en-US"/>
        </w:rPr>
      </w:pPr>
      <w:r w:rsidRPr="00536A6D">
        <w:rPr>
          <w:rFonts w:ascii="Arial" w:hAnsi="Arial"/>
          <w:sz w:val="26"/>
          <w:szCs w:val="26"/>
          <w:rtl/>
          <w:lang w:eastAsia="en-US"/>
        </w:rPr>
        <w:t>על המחשב תהיה מדבקת הספק עליה רשום:</w:t>
      </w:r>
    </w:p>
    <w:p w:rsidR="00536A6D" w:rsidRDefault="00536A6D" w:rsidP="00536A6D">
      <w:pPr>
        <w:numPr>
          <w:ilvl w:val="2"/>
          <w:numId w:val="2"/>
        </w:numPr>
        <w:spacing w:line="360" w:lineRule="auto"/>
        <w:ind w:right="142" w:firstLine="79"/>
        <w:rPr>
          <w:rFonts w:ascii="Arial" w:hAnsi="Arial"/>
          <w:sz w:val="26"/>
          <w:szCs w:val="26"/>
          <w:lang w:eastAsia="en-US"/>
        </w:rPr>
      </w:pPr>
      <w:r w:rsidRPr="00536A6D">
        <w:rPr>
          <w:rFonts w:ascii="Arial" w:hAnsi="Arial"/>
          <w:sz w:val="26"/>
          <w:szCs w:val="26"/>
          <w:rtl/>
          <w:lang w:eastAsia="en-US"/>
        </w:rPr>
        <w:lastRenderedPageBreak/>
        <w:t xml:space="preserve">שם הספק. </w:t>
      </w:r>
    </w:p>
    <w:p w:rsidR="00536A6D" w:rsidRDefault="00536A6D" w:rsidP="00536A6D">
      <w:pPr>
        <w:numPr>
          <w:ilvl w:val="2"/>
          <w:numId w:val="2"/>
        </w:numPr>
        <w:spacing w:line="360" w:lineRule="auto"/>
        <w:ind w:right="142" w:firstLine="79"/>
        <w:rPr>
          <w:rFonts w:ascii="Arial" w:hAnsi="Arial"/>
          <w:sz w:val="26"/>
          <w:szCs w:val="26"/>
          <w:lang w:eastAsia="en-US"/>
        </w:rPr>
      </w:pPr>
      <w:r w:rsidRPr="00536A6D">
        <w:rPr>
          <w:rFonts w:ascii="Arial" w:hAnsi="Arial"/>
          <w:sz w:val="26"/>
          <w:szCs w:val="26"/>
          <w:rtl/>
          <w:lang w:eastAsia="en-US"/>
        </w:rPr>
        <w:t xml:space="preserve">מס' טלפון לקבלת שירות. </w:t>
      </w:r>
    </w:p>
    <w:p w:rsidR="00536A6D" w:rsidRDefault="00536A6D" w:rsidP="00536A6D">
      <w:pPr>
        <w:numPr>
          <w:ilvl w:val="2"/>
          <w:numId w:val="2"/>
        </w:numPr>
        <w:spacing w:line="360" w:lineRule="auto"/>
        <w:ind w:right="142" w:firstLine="79"/>
        <w:rPr>
          <w:rFonts w:ascii="Arial" w:hAnsi="Arial"/>
          <w:sz w:val="26"/>
          <w:szCs w:val="26"/>
          <w:lang w:eastAsia="en-US"/>
        </w:rPr>
      </w:pPr>
      <w:r w:rsidRPr="00536A6D">
        <w:rPr>
          <w:rFonts w:ascii="Arial" w:hAnsi="Arial"/>
          <w:sz w:val="26"/>
          <w:szCs w:val="26"/>
          <w:rtl/>
          <w:lang w:eastAsia="en-US"/>
        </w:rPr>
        <w:t xml:space="preserve">תאריך מסירה לדורש. </w:t>
      </w:r>
    </w:p>
    <w:p w:rsidR="00536A6D" w:rsidRDefault="00536A6D" w:rsidP="00536A6D">
      <w:pPr>
        <w:numPr>
          <w:ilvl w:val="2"/>
          <w:numId w:val="2"/>
        </w:numPr>
        <w:spacing w:line="360" w:lineRule="auto"/>
        <w:ind w:right="142" w:firstLine="79"/>
        <w:rPr>
          <w:rFonts w:ascii="Arial" w:hAnsi="Arial"/>
          <w:sz w:val="26"/>
          <w:szCs w:val="26"/>
          <w:lang w:eastAsia="en-US"/>
        </w:rPr>
      </w:pPr>
      <w:r w:rsidRPr="00536A6D">
        <w:rPr>
          <w:rFonts w:ascii="Arial" w:hAnsi="Arial"/>
          <w:sz w:val="26"/>
          <w:szCs w:val="26"/>
          <w:rtl/>
          <w:lang w:eastAsia="en-US"/>
        </w:rPr>
        <w:t>מס' הזמנת הרכש.</w:t>
      </w:r>
    </w:p>
    <w:p w:rsidR="00536A6D" w:rsidRPr="00536A6D" w:rsidRDefault="00536A6D" w:rsidP="00536A6D">
      <w:pPr>
        <w:numPr>
          <w:ilvl w:val="2"/>
          <w:numId w:val="2"/>
        </w:numPr>
        <w:spacing w:line="360" w:lineRule="auto"/>
        <w:ind w:right="142" w:firstLine="79"/>
        <w:rPr>
          <w:rFonts w:ascii="Arial" w:hAnsi="Arial"/>
          <w:sz w:val="26"/>
          <w:szCs w:val="26"/>
          <w:rtl/>
          <w:lang w:eastAsia="en-US"/>
        </w:rPr>
      </w:pPr>
      <w:r w:rsidRPr="00536A6D">
        <w:rPr>
          <w:rFonts w:ascii="Arial" w:hAnsi="Arial"/>
          <w:sz w:val="26"/>
          <w:szCs w:val="26"/>
          <w:rtl/>
          <w:lang w:eastAsia="en-US"/>
        </w:rPr>
        <w:t xml:space="preserve">מועד תום האחריות. </w:t>
      </w:r>
    </w:p>
    <w:p w:rsidR="00536A6D" w:rsidRPr="00536A6D" w:rsidRDefault="00536A6D" w:rsidP="00536A6D">
      <w:pPr>
        <w:numPr>
          <w:ilvl w:val="1"/>
          <w:numId w:val="2"/>
        </w:numPr>
        <w:spacing w:line="360" w:lineRule="auto"/>
        <w:ind w:right="142"/>
        <w:rPr>
          <w:rFonts w:ascii="Arial" w:hAnsi="Arial"/>
          <w:sz w:val="26"/>
          <w:szCs w:val="26"/>
          <w:rtl/>
          <w:lang w:eastAsia="en-US"/>
        </w:rPr>
      </w:pPr>
      <w:r w:rsidRPr="00536A6D">
        <w:rPr>
          <w:rFonts w:ascii="Arial" w:hAnsi="Arial"/>
          <w:sz w:val="26"/>
          <w:szCs w:val="26"/>
          <w:rtl/>
          <w:lang w:eastAsia="en-US"/>
        </w:rPr>
        <w:t>על מקבל הציוד לוודא כי צורפה למחשב מדבקת מערכת הפעלה.</w:t>
      </w:r>
    </w:p>
    <w:p w:rsidR="00B36553" w:rsidRPr="00536A6D" w:rsidRDefault="00536A6D" w:rsidP="00D152E5">
      <w:pPr>
        <w:numPr>
          <w:ilvl w:val="1"/>
          <w:numId w:val="2"/>
        </w:numPr>
        <w:spacing w:line="360" w:lineRule="auto"/>
        <w:ind w:right="142"/>
        <w:rPr>
          <w:rFonts w:ascii="Arial" w:hAnsi="Arial"/>
          <w:sz w:val="26"/>
          <w:szCs w:val="26"/>
          <w:rtl/>
          <w:lang w:eastAsia="en-US"/>
        </w:rPr>
      </w:pPr>
      <w:r w:rsidRPr="00536A6D">
        <w:rPr>
          <w:rFonts w:ascii="Arial" w:hAnsi="Arial"/>
          <w:sz w:val="26"/>
          <w:szCs w:val="26"/>
          <w:rtl/>
          <w:lang w:eastAsia="en-US"/>
        </w:rPr>
        <w:t>במידה והפריט הינו פריט אינוונטר, תודבק עליו מדבקת זיהוי האינוונטר.</w:t>
      </w:r>
      <w:r>
        <w:rPr>
          <w:rFonts w:ascii="Arial" w:hAnsi="Arial"/>
          <w:sz w:val="26"/>
          <w:szCs w:val="26"/>
          <w:rtl/>
          <w:lang w:eastAsia="en-US"/>
        </w:rPr>
        <w:br/>
      </w:r>
      <w:r w:rsidRPr="00536A6D">
        <w:rPr>
          <w:rFonts w:ascii="Arial" w:hAnsi="Arial"/>
          <w:sz w:val="26"/>
          <w:szCs w:val="26"/>
          <w:rtl/>
          <w:lang w:eastAsia="en-US"/>
        </w:rPr>
        <w:t>המדבקה תועבר לידי המזמין באמצעות אחראי האינוונטר ביחידה.</w:t>
      </w:r>
      <w:r w:rsidR="007B0AB3" w:rsidRPr="00536A6D">
        <w:rPr>
          <w:rFonts w:ascii="Arial" w:hAnsi="Arial"/>
          <w:sz w:val="26"/>
          <w:szCs w:val="26"/>
          <w:rtl/>
          <w:lang w:eastAsia="en-US"/>
        </w:rPr>
        <w:br/>
      </w:r>
    </w:p>
    <w:p w:rsidR="007B0AB3" w:rsidRPr="007B0AB3" w:rsidRDefault="007B0AB3" w:rsidP="00536A6D">
      <w:pPr>
        <w:pStyle w:val="a7"/>
        <w:numPr>
          <w:ilvl w:val="0"/>
          <w:numId w:val="2"/>
        </w:numPr>
        <w:spacing w:line="360" w:lineRule="auto"/>
        <w:outlineLvl w:val="0"/>
        <w:rPr>
          <w:b/>
          <w:bCs/>
          <w:sz w:val="28"/>
          <w:u w:val="single"/>
          <w:rtl/>
        </w:rPr>
      </w:pPr>
      <w:r w:rsidRPr="007B0AB3">
        <w:rPr>
          <w:b/>
          <w:bCs/>
          <w:sz w:val="28"/>
          <w:u w:val="single"/>
          <w:rtl/>
        </w:rPr>
        <w:t>ביקורת איכות למחשבים שסופקו</w:t>
      </w:r>
    </w:p>
    <w:p w:rsidR="007B0AB3" w:rsidRDefault="007B0AB3" w:rsidP="00536A6D">
      <w:pPr>
        <w:numPr>
          <w:ilvl w:val="1"/>
          <w:numId w:val="2"/>
        </w:numPr>
        <w:spacing w:line="360" w:lineRule="auto"/>
        <w:ind w:right="142"/>
        <w:rPr>
          <w:sz w:val="26"/>
          <w:szCs w:val="26"/>
        </w:rPr>
      </w:pPr>
      <w:r w:rsidRPr="00536A6D">
        <w:rPr>
          <w:sz w:val="26"/>
          <w:szCs w:val="26"/>
          <w:rtl/>
        </w:rPr>
        <w:t>עם קבלת המחש</w:t>
      </w:r>
      <w:r w:rsidRPr="007B0AB3">
        <w:rPr>
          <w:sz w:val="26"/>
          <w:szCs w:val="26"/>
          <w:rtl/>
        </w:rPr>
        <w:t xml:space="preserve">ב באחריות הדורש לוודא כי המפרט שסופק תואם למפרט שבהזמנה. </w:t>
      </w:r>
    </w:p>
    <w:p w:rsidR="007B0AB3" w:rsidRDefault="007B0AB3" w:rsidP="007B0AB3">
      <w:pPr>
        <w:numPr>
          <w:ilvl w:val="1"/>
          <w:numId w:val="2"/>
        </w:numPr>
        <w:spacing w:line="360" w:lineRule="auto"/>
        <w:ind w:right="142"/>
        <w:rPr>
          <w:sz w:val="26"/>
          <w:szCs w:val="26"/>
        </w:rPr>
      </w:pPr>
      <w:r w:rsidRPr="007B0AB3">
        <w:rPr>
          <w:sz w:val="26"/>
          <w:szCs w:val="26"/>
          <w:rtl/>
        </w:rPr>
        <w:t xml:space="preserve">באחריות היחידה לבצע ביקורת איכות מדגמית למחשבים חדשים באמצעות מתאם המחשוב של היחידה. </w:t>
      </w:r>
    </w:p>
    <w:p w:rsidR="007B0AB3" w:rsidRDefault="007B0AB3" w:rsidP="007B0AB3">
      <w:pPr>
        <w:numPr>
          <w:ilvl w:val="1"/>
          <w:numId w:val="2"/>
        </w:numPr>
        <w:spacing w:line="360" w:lineRule="auto"/>
        <w:ind w:right="142"/>
        <w:rPr>
          <w:sz w:val="26"/>
          <w:szCs w:val="26"/>
        </w:rPr>
      </w:pPr>
      <w:r w:rsidRPr="007B0AB3">
        <w:rPr>
          <w:sz w:val="26"/>
          <w:szCs w:val="26"/>
          <w:rtl/>
        </w:rPr>
        <w:t xml:space="preserve">כל תלונה על איכות המחשב או רמת השירות </w:t>
      </w:r>
      <w:r w:rsidRPr="0021684E">
        <w:rPr>
          <w:sz w:val="26"/>
          <w:szCs w:val="26"/>
          <w:rtl/>
        </w:rPr>
        <w:t xml:space="preserve">יש להעביר </w:t>
      </w:r>
      <w:r w:rsidRPr="004B7681">
        <w:rPr>
          <w:b/>
          <w:bCs/>
          <w:sz w:val="26"/>
          <w:szCs w:val="26"/>
          <w:u w:val="single"/>
          <w:rtl/>
        </w:rPr>
        <w:t xml:space="preserve">בכתב ישירות לספק </w:t>
      </w:r>
      <w:r w:rsidRPr="007B0AB3">
        <w:rPr>
          <w:sz w:val="26"/>
          <w:szCs w:val="26"/>
          <w:rtl/>
        </w:rPr>
        <w:t xml:space="preserve">ובמידה ותשובת הספק אינה משביעת רצון, תועבר התלונה גם לרכז רכש התחום במדור רכש המקומי לבדיקה. </w:t>
      </w:r>
    </w:p>
    <w:p w:rsidR="00B36553" w:rsidRDefault="007B0AB3" w:rsidP="00536A6D">
      <w:pPr>
        <w:numPr>
          <w:ilvl w:val="1"/>
          <w:numId w:val="2"/>
        </w:numPr>
        <w:spacing w:line="360" w:lineRule="auto"/>
        <w:ind w:right="142"/>
        <w:rPr>
          <w:rFonts w:eastAsia="Arial Unicode MS"/>
          <w:b/>
          <w:bCs/>
          <w:sz w:val="28"/>
          <w:u w:val="single"/>
        </w:rPr>
      </w:pPr>
      <w:r w:rsidRPr="007B0AB3">
        <w:rPr>
          <w:sz w:val="26"/>
          <w:szCs w:val="26"/>
          <w:rtl/>
        </w:rPr>
        <w:t>מעבר לבדיקה המדגמית, כל רוכש מחשב יכול לפנות אל מדור שירותי מחשבים באגף המחשוב ולהזמין את הבדיקה תמורת תשלום. אפשרות זו מתייחסת לביקורת בתחומי הקמפוס בלבד.</w:t>
      </w:r>
      <w:r w:rsidRPr="007B0AB3">
        <w:rPr>
          <w:rFonts w:eastAsia="Arial Unicode MS"/>
          <w:b/>
          <w:bCs/>
          <w:sz w:val="26"/>
          <w:szCs w:val="26"/>
          <w:u w:val="single"/>
          <w:rtl/>
        </w:rPr>
        <w:br/>
      </w:r>
    </w:p>
    <w:p w:rsidR="00D75D73" w:rsidRPr="001D0575" w:rsidRDefault="00D75D73" w:rsidP="004829BD">
      <w:pPr>
        <w:pStyle w:val="a7"/>
        <w:numPr>
          <w:ilvl w:val="0"/>
          <w:numId w:val="2"/>
        </w:numPr>
        <w:spacing w:line="360" w:lineRule="auto"/>
        <w:outlineLvl w:val="0"/>
        <w:rPr>
          <w:b/>
          <w:bCs/>
          <w:sz w:val="28"/>
          <w:u w:val="single"/>
          <w:rtl/>
        </w:rPr>
      </w:pPr>
      <w:r w:rsidRPr="001D0575">
        <w:rPr>
          <w:b/>
          <w:bCs/>
          <w:sz w:val="28"/>
          <w:u w:val="single"/>
          <w:rtl/>
        </w:rPr>
        <w:t xml:space="preserve">היענות לקריאות </w:t>
      </w:r>
      <w:r w:rsidR="004829BD">
        <w:rPr>
          <w:rFonts w:hint="cs"/>
          <w:b/>
          <w:bCs/>
          <w:sz w:val="28"/>
          <w:u w:val="single"/>
          <w:rtl/>
        </w:rPr>
        <w:t>שירות</w:t>
      </w:r>
      <w:r w:rsidRPr="001D0575">
        <w:rPr>
          <w:b/>
          <w:bCs/>
          <w:sz w:val="28"/>
          <w:u w:val="single"/>
          <w:rtl/>
        </w:rPr>
        <w:t xml:space="preserve"> </w:t>
      </w:r>
      <w:r w:rsidR="004829BD">
        <w:rPr>
          <w:b/>
          <w:bCs/>
          <w:sz w:val="28"/>
          <w:u w:val="single"/>
          <w:rtl/>
        </w:rPr>
        <w:t>לתיקונים</w:t>
      </w:r>
      <w:r w:rsidR="004829BD">
        <w:rPr>
          <w:rFonts w:hint="cs"/>
          <w:b/>
          <w:bCs/>
          <w:sz w:val="28"/>
          <w:u w:val="single"/>
          <w:rtl/>
        </w:rPr>
        <w:t xml:space="preserve"> במסגרת האחריות: </w:t>
      </w:r>
    </w:p>
    <w:p w:rsidR="00D75D73" w:rsidRPr="00FF4DC9" w:rsidRDefault="00D75D73" w:rsidP="00D75D73">
      <w:pPr>
        <w:numPr>
          <w:ilvl w:val="1"/>
          <w:numId w:val="2"/>
        </w:numPr>
        <w:spacing w:line="360" w:lineRule="auto"/>
        <w:ind w:right="142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</w:t>
      </w:r>
      <w:r w:rsidRPr="00FF4DC9">
        <w:rPr>
          <w:sz w:val="26"/>
          <w:szCs w:val="26"/>
          <w:rtl/>
        </w:rPr>
        <w:t>קריאה המתקבלת אצל הספק עד השעה 12:00 בצהריים ביום עבודה רגיל,</w:t>
      </w:r>
      <w:r>
        <w:rPr>
          <w:sz w:val="26"/>
          <w:szCs w:val="26"/>
          <w:rtl/>
        </w:rPr>
        <w:br/>
      </w:r>
      <w:r w:rsidRPr="00FF4DC9">
        <w:rPr>
          <w:rFonts w:hint="cs"/>
          <w:sz w:val="26"/>
          <w:szCs w:val="26"/>
          <w:rtl/>
        </w:rPr>
        <w:t xml:space="preserve"> </w:t>
      </w:r>
      <w:r w:rsidRPr="00FF4DC9">
        <w:rPr>
          <w:sz w:val="26"/>
          <w:szCs w:val="26"/>
          <w:rtl/>
        </w:rPr>
        <w:t>תטופ</w:t>
      </w:r>
      <w:r w:rsidRPr="00FF4DC9">
        <w:rPr>
          <w:rFonts w:hint="cs"/>
          <w:sz w:val="26"/>
          <w:szCs w:val="26"/>
          <w:rtl/>
        </w:rPr>
        <w:t>ל</w:t>
      </w:r>
      <w:r w:rsidRPr="00FF4DC9">
        <w:rPr>
          <w:sz w:val="26"/>
          <w:szCs w:val="26"/>
          <w:rtl/>
        </w:rPr>
        <w:t xml:space="preserve"> על ידו באותו יום תוך 3 שעות ממועד הקריאה.</w:t>
      </w:r>
    </w:p>
    <w:p w:rsidR="00D75D73" w:rsidRDefault="00D75D73" w:rsidP="00B01023">
      <w:pPr>
        <w:numPr>
          <w:ilvl w:val="1"/>
          <w:numId w:val="2"/>
        </w:numPr>
        <w:spacing w:line="360" w:lineRule="auto"/>
        <w:ind w:right="142"/>
        <w:rPr>
          <w:sz w:val="26"/>
          <w:szCs w:val="26"/>
        </w:rPr>
      </w:pPr>
      <w:r w:rsidRPr="00536A6D">
        <w:rPr>
          <w:rFonts w:hint="cs"/>
          <w:sz w:val="26"/>
          <w:szCs w:val="26"/>
          <w:rtl/>
        </w:rPr>
        <w:t xml:space="preserve"> </w:t>
      </w:r>
      <w:r w:rsidRPr="00536A6D">
        <w:rPr>
          <w:sz w:val="26"/>
          <w:szCs w:val="26"/>
          <w:rtl/>
        </w:rPr>
        <w:t xml:space="preserve">קריאה המתקבלת אצל הספק לאחר השעה 12:00 בצהריים ביום עבודה רגיל, </w:t>
      </w:r>
      <w:r w:rsidRPr="00536A6D">
        <w:rPr>
          <w:sz w:val="26"/>
          <w:szCs w:val="26"/>
          <w:rtl/>
        </w:rPr>
        <w:tab/>
        <w:t xml:space="preserve">           </w:t>
      </w:r>
      <w:r w:rsidRPr="00536A6D">
        <w:rPr>
          <w:rFonts w:hint="cs"/>
          <w:sz w:val="26"/>
          <w:szCs w:val="26"/>
          <w:rtl/>
        </w:rPr>
        <w:t xml:space="preserve">                        </w:t>
      </w:r>
      <w:r w:rsidRPr="00536A6D">
        <w:rPr>
          <w:sz w:val="26"/>
          <w:szCs w:val="26"/>
          <w:rtl/>
        </w:rPr>
        <w:t xml:space="preserve">תטופל על ידו עד ליום העבודה הקרוב בשעה </w:t>
      </w:r>
      <w:r w:rsidR="004829BD" w:rsidRPr="00536A6D">
        <w:rPr>
          <w:rFonts w:hint="cs"/>
          <w:sz w:val="26"/>
          <w:szCs w:val="26"/>
          <w:rtl/>
        </w:rPr>
        <w:t>12</w:t>
      </w:r>
      <w:r w:rsidRPr="00536A6D">
        <w:rPr>
          <w:sz w:val="26"/>
          <w:szCs w:val="26"/>
          <w:rtl/>
        </w:rPr>
        <w:t>:00 בבוקר.</w:t>
      </w:r>
    </w:p>
    <w:p w:rsidR="00536A6D" w:rsidRPr="00536A6D" w:rsidRDefault="00536A6D" w:rsidP="00536A6D">
      <w:pPr>
        <w:spacing w:line="360" w:lineRule="auto"/>
        <w:ind w:left="1283" w:right="142"/>
        <w:rPr>
          <w:sz w:val="26"/>
          <w:szCs w:val="26"/>
          <w:rtl/>
        </w:rPr>
      </w:pPr>
      <w:r>
        <w:rPr>
          <w:sz w:val="26"/>
          <w:szCs w:val="26"/>
          <w:rtl/>
        </w:rPr>
        <w:br/>
      </w:r>
    </w:p>
    <w:p w:rsidR="00D75D73" w:rsidRDefault="00D75D73" w:rsidP="00D75D73">
      <w:pPr>
        <w:numPr>
          <w:ilvl w:val="1"/>
          <w:numId w:val="2"/>
        </w:numPr>
        <w:spacing w:line="360" w:lineRule="auto"/>
        <w:ind w:right="142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</w:t>
      </w:r>
      <w:r w:rsidRPr="00FF4DC9">
        <w:rPr>
          <w:sz w:val="26"/>
          <w:szCs w:val="26"/>
          <w:rtl/>
        </w:rPr>
        <w:t xml:space="preserve">קריאות שתתקבלנה בימי שישי או ערבי חג, תטופלנה עד השעה 12:00 בצהריים </w:t>
      </w:r>
      <w:r w:rsidRPr="00FF4DC9">
        <w:rPr>
          <w:sz w:val="26"/>
          <w:szCs w:val="26"/>
          <w:rtl/>
        </w:rPr>
        <w:tab/>
        <w:t xml:space="preserve">           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br/>
      </w:r>
      <w:r>
        <w:rPr>
          <w:rFonts w:hint="cs"/>
          <w:sz w:val="26"/>
          <w:szCs w:val="26"/>
          <w:rtl/>
        </w:rPr>
        <w:t xml:space="preserve"> </w:t>
      </w:r>
      <w:r w:rsidRPr="00FF4DC9">
        <w:rPr>
          <w:sz w:val="26"/>
          <w:szCs w:val="26"/>
          <w:rtl/>
        </w:rPr>
        <w:t>ביום העבודה בקרוב לאחר השבת או החג.</w:t>
      </w:r>
    </w:p>
    <w:p w:rsidR="00B36553" w:rsidRDefault="00B36553" w:rsidP="00CF21DC">
      <w:pPr>
        <w:spacing w:line="360" w:lineRule="auto"/>
        <w:ind w:right="142"/>
        <w:rPr>
          <w:rFonts w:eastAsia="Arial Unicode MS"/>
          <w:b/>
          <w:bCs/>
          <w:sz w:val="28"/>
          <w:u w:val="single"/>
          <w:rtl/>
        </w:rPr>
      </w:pPr>
    </w:p>
    <w:p w:rsidR="00B36553" w:rsidRPr="001D0575" w:rsidRDefault="00B36553" w:rsidP="00B36553">
      <w:pPr>
        <w:pStyle w:val="a7"/>
        <w:numPr>
          <w:ilvl w:val="0"/>
          <w:numId w:val="2"/>
        </w:numPr>
        <w:spacing w:line="360" w:lineRule="auto"/>
        <w:outlineLvl w:val="0"/>
        <w:rPr>
          <w:b/>
          <w:bCs/>
          <w:sz w:val="28"/>
          <w:rtl/>
        </w:rPr>
      </w:pPr>
      <w:r w:rsidRPr="001D0575">
        <w:rPr>
          <w:rFonts w:hint="cs"/>
          <w:b/>
          <w:bCs/>
          <w:sz w:val="28"/>
          <w:u w:val="single"/>
          <w:rtl/>
        </w:rPr>
        <w:t>מקו</w:t>
      </w:r>
      <w:r w:rsidRPr="001D0575">
        <w:rPr>
          <w:b/>
          <w:bCs/>
          <w:sz w:val="28"/>
          <w:u w:val="single"/>
          <w:rtl/>
        </w:rPr>
        <w:t xml:space="preserve">ם ביצוע </w:t>
      </w:r>
      <w:r w:rsidRPr="00087BB3">
        <w:rPr>
          <w:b/>
          <w:bCs/>
          <w:sz w:val="28"/>
          <w:u w:val="single"/>
          <w:rtl/>
        </w:rPr>
        <w:t>התיקון</w:t>
      </w:r>
      <w:r>
        <w:rPr>
          <w:rFonts w:hint="cs"/>
          <w:b/>
          <w:bCs/>
          <w:sz w:val="28"/>
          <w:u w:val="single"/>
          <w:rtl/>
        </w:rPr>
        <w:t>:</w:t>
      </w:r>
    </w:p>
    <w:p w:rsidR="00B36553" w:rsidRPr="00FF4DC9" w:rsidRDefault="00B36553" w:rsidP="00B36553">
      <w:pPr>
        <w:numPr>
          <w:ilvl w:val="1"/>
          <w:numId w:val="2"/>
        </w:numPr>
        <w:spacing w:line="360" w:lineRule="auto"/>
        <w:ind w:right="142"/>
        <w:rPr>
          <w:sz w:val="26"/>
          <w:szCs w:val="26"/>
          <w:rtl/>
        </w:rPr>
      </w:pPr>
      <w:r w:rsidRPr="00FF4DC9">
        <w:rPr>
          <w:sz w:val="26"/>
          <w:szCs w:val="26"/>
          <w:rtl/>
        </w:rPr>
        <w:lastRenderedPageBreak/>
        <w:t>התיקון יבוצע במקום פעולתו של הציוד</w:t>
      </w:r>
      <w:r>
        <w:rPr>
          <w:rFonts w:hint="cs"/>
          <w:sz w:val="26"/>
          <w:szCs w:val="26"/>
          <w:rtl/>
        </w:rPr>
        <w:t xml:space="preserve">. </w:t>
      </w:r>
    </w:p>
    <w:p w:rsidR="00B36553" w:rsidRPr="00FF4DC9" w:rsidRDefault="00B36553" w:rsidP="00B36553">
      <w:pPr>
        <w:numPr>
          <w:ilvl w:val="1"/>
          <w:numId w:val="2"/>
        </w:numPr>
        <w:spacing w:line="360" w:lineRule="auto"/>
        <w:ind w:right="142"/>
        <w:rPr>
          <w:sz w:val="26"/>
          <w:szCs w:val="26"/>
          <w:rtl/>
        </w:rPr>
      </w:pPr>
      <w:r w:rsidRPr="00FF4DC9">
        <w:rPr>
          <w:sz w:val="26"/>
          <w:szCs w:val="26"/>
          <w:rtl/>
        </w:rPr>
        <w:t>רק במקרה ולדעת הספק לא ניתן לבצע</w:t>
      </w:r>
      <w:r>
        <w:rPr>
          <w:sz w:val="26"/>
          <w:szCs w:val="26"/>
          <w:rtl/>
        </w:rPr>
        <w:t xml:space="preserve"> את התיקון במקום, יבוצע התיקון</w:t>
      </w:r>
      <w:r>
        <w:rPr>
          <w:rFonts w:hint="cs"/>
          <w:sz w:val="26"/>
          <w:szCs w:val="26"/>
          <w:rtl/>
        </w:rPr>
        <w:t xml:space="preserve"> ב</w:t>
      </w:r>
      <w:r w:rsidRPr="00FF4DC9">
        <w:rPr>
          <w:sz w:val="26"/>
          <w:szCs w:val="26"/>
          <w:rtl/>
        </w:rPr>
        <w:t>מעבדות החברה, או בכל מקום אחר לפי החלטת הספק.</w:t>
      </w:r>
    </w:p>
    <w:p w:rsidR="00B36553" w:rsidRPr="004829BD" w:rsidRDefault="004829BD" w:rsidP="004829BD">
      <w:pPr>
        <w:numPr>
          <w:ilvl w:val="1"/>
          <w:numId w:val="2"/>
        </w:numPr>
        <w:spacing w:line="360" w:lineRule="auto"/>
        <w:ind w:right="142"/>
        <w:rPr>
          <w:b/>
          <w:bCs/>
          <w:sz w:val="26"/>
          <w:szCs w:val="26"/>
          <w:rtl/>
        </w:rPr>
      </w:pPr>
      <w:r w:rsidRPr="004829BD">
        <w:rPr>
          <w:rFonts w:hint="cs"/>
          <w:b/>
          <w:bCs/>
          <w:sz w:val="26"/>
          <w:szCs w:val="26"/>
          <w:rtl/>
        </w:rPr>
        <w:t>על המזמין לבצע</w:t>
      </w:r>
      <w:r w:rsidR="00502C84" w:rsidRPr="004829BD">
        <w:rPr>
          <w:rFonts w:hint="cs"/>
          <w:b/>
          <w:bCs/>
          <w:sz w:val="26"/>
          <w:szCs w:val="26"/>
          <w:rtl/>
        </w:rPr>
        <w:t xml:space="preserve"> </w:t>
      </w:r>
      <w:r w:rsidR="00B36553" w:rsidRPr="004829BD">
        <w:rPr>
          <w:b/>
          <w:bCs/>
          <w:sz w:val="26"/>
          <w:szCs w:val="26"/>
          <w:rtl/>
        </w:rPr>
        <w:t>גיבוי תוכנות לפני הוצאת המחשב למעבדה</w:t>
      </w:r>
      <w:r w:rsidRPr="004829BD">
        <w:rPr>
          <w:rFonts w:hint="cs"/>
          <w:b/>
          <w:bCs/>
          <w:sz w:val="26"/>
          <w:szCs w:val="26"/>
          <w:rtl/>
        </w:rPr>
        <w:t xml:space="preserve">. </w:t>
      </w:r>
    </w:p>
    <w:p w:rsidR="00B36553" w:rsidRDefault="00B36553" w:rsidP="00B36553">
      <w:pPr>
        <w:numPr>
          <w:ilvl w:val="1"/>
          <w:numId w:val="2"/>
        </w:numPr>
        <w:spacing w:line="360" w:lineRule="auto"/>
        <w:ind w:right="142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</w:t>
      </w:r>
      <w:r w:rsidRPr="00FF4DC9">
        <w:rPr>
          <w:sz w:val="26"/>
          <w:szCs w:val="26"/>
          <w:rtl/>
        </w:rPr>
        <w:t xml:space="preserve">ובלת הציוד לתיקון מחוץ לאוניברסיטה והחזרתו למקום פעולתו יבוצעו ע"י </w:t>
      </w:r>
      <w:r w:rsidRPr="00FF4DC9">
        <w:rPr>
          <w:sz w:val="26"/>
          <w:szCs w:val="26"/>
          <w:rtl/>
        </w:rPr>
        <w:tab/>
      </w:r>
    </w:p>
    <w:p w:rsidR="00B36553" w:rsidRDefault="00B36553" w:rsidP="00B36553">
      <w:pPr>
        <w:spacing w:line="360" w:lineRule="auto"/>
        <w:ind w:right="-90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</w:t>
      </w:r>
      <w:r w:rsidRPr="00FF4DC9">
        <w:rPr>
          <w:sz w:val="26"/>
          <w:szCs w:val="26"/>
          <w:rtl/>
        </w:rPr>
        <w:t>הספק ובאחריותו ללא כל תמורה נוספת. כל נזק או חוסר שיגרמו בציוד</w:t>
      </w:r>
      <w:r w:rsidRPr="00FF4DC9">
        <w:rPr>
          <w:rFonts w:hint="cs"/>
          <w:sz w:val="26"/>
          <w:szCs w:val="26"/>
          <w:rtl/>
        </w:rPr>
        <w:t xml:space="preserve"> </w:t>
      </w:r>
      <w:r w:rsidRPr="00FF4DC9">
        <w:rPr>
          <w:sz w:val="26"/>
          <w:szCs w:val="26"/>
          <w:rtl/>
        </w:rPr>
        <w:t xml:space="preserve">בתקופת </w:t>
      </w:r>
    </w:p>
    <w:p w:rsidR="00B36553" w:rsidRPr="00FF4DC9" w:rsidRDefault="00B36553" w:rsidP="00B36553">
      <w:pPr>
        <w:spacing w:line="360" w:lineRule="auto"/>
        <w:ind w:right="-90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</w:t>
      </w:r>
      <w:r w:rsidRPr="00FF4DC9">
        <w:rPr>
          <w:sz w:val="26"/>
          <w:szCs w:val="26"/>
          <w:rtl/>
        </w:rPr>
        <w:t>הי</w:t>
      </w:r>
      <w:r w:rsidRPr="00FF4DC9">
        <w:rPr>
          <w:rFonts w:hint="cs"/>
          <w:sz w:val="26"/>
          <w:szCs w:val="26"/>
          <w:rtl/>
        </w:rPr>
        <w:t>ו</w:t>
      </w:r>
      <w:r w:rsidRPr="00FF4DC9">
        <w:rPr>
          <w:sz w:val="26"/>
          <w:szCs w:val="26"/>
          <w:rtl/>
        </w:rPr>
        <w:t>תו בתיקון כנ"ל, יהיו באחריות הספק.</w:t>
      </w:r>
    </w:p>
    <w:p w:rsidR="00B36553" w:rsidRDefault="00B36553" w:rsidP="00CF21DC">
      <w:pPr>
        <w:spacing w:line="360" w:lineRule="auto"/>
        <w:ind w:right="142"/>
        <w:rPr>
          <w:rFonts w:eastAsia="Arial Unicode MS"/>
          <w:b/>
          <w:bCs/>
          <w:sz w:val="28"/>
          <w:u w:val="single"/>
          <w:rtl/>
        </w:rPr>
      </w:pPr>
    </w:p>
    <w:p w:rsidR="00D75D73" w:rsidRPr="001D0575" w:rsidRDefault="00D75D73" w:rsidP="00D75D73">
      <w:pPr>
        <w:pStyle w:val="a7"/>
        <w:numPr>
          <w:ilvl w:val="0"/>
          <w:numId w:val="2"/>
        </w:numPr>
        <w:spacing w:line="360" w:lineRule="auto"/>
        <w:outlineLvl w:val="0"/>
        <w:rPr>
          <w:b/>
          <w:bCs/>
          <w:sz w:val="28"/>
          <w:rtl/>
        </w:rPr>
      </w:pPr>
      <w:r w:rsidRPr="001D0575">
        <w:rPr>
          <w:b/>
          <w:bCs/>
          <w:sz w:val="28"/>
          <w:u w:val="single"/>
          <w:rtl/>
        </w:rPr>
        <w:t>החלפת חלקים בציוד</w:t>
      </w:r>
      <w:r w:rsidR="00087BB3">
        <w:rPr>
          <w:rFonts w:hint="cs"/>
          <w:b/>
          <w:bCs/>
          <w:sz w:val="28"/>
          <w:u w:val="single"/>
          <w:rtl/>
        </w:rPr>
        <w:t xml:space="preserve"> תחת אחריות</w:t>
      </w:r>
      <w:r w:rsidRPr="001D0575">
        <w:rPr>
          <w:b/>
          <w:bCs/>
          <w:sz w:val="28"/>
          <w:rtl/>
        </w:rPr>
        <w:t>:</w:t>
      </w:r>
    </w:p>
    <w:p w:rsidR="00D75D73" w:rsidRDefault="00D75D73" w:rsidP="00D75D73">
      <w:pPr>
        <w:numPr>
          <w:ilvl w:val="1"/>
          <w:numId w:val="2"/>
        </w:numPr>
        <w:spacing w:line="360" w:lineRule="auto"/>
        <w:ind w:right="142"/>
        <w:rPr>
          <w:sz w:val="26"/>
          <w:szCs w:val="26"/>
          <w:rtl/>
        </w:rPr>
      </w:pPr>
      <w:r w:rsidRPr="00FF4DC9">
        <w:rPr>
          <w:sz w:val="26"/>
          <w:szCs w:val="26"/>
          <w:rtl/>
        </w:rPr>
        <w:t>במידה ולדעת הספק יש להחליף חלקים בציוד שבו מתבצע התיקון, יכלול</w:t>
      </w:r>
      <w:r w:rsidRPr="00FF4DC9">
        <w:rPr>
          <w:rFonts w:hint="cs"/>
          <w:sz w:val="26"/>
          <w:szCs w:val="26"/>
          <w:rtl/>
        </w:rPr>
        <w:t xml:space="preserve"> </w:t>
      </w:r>
    </w:p>
    <w:p w:rsidR="00D75D73" w:rsidRDefault="00D75D73" w:rsidP="00D75D73">
      <w:pPr>
        <w:spacing w:line="360" w:lineRule="auto"/>
        <w:ind w:right="-54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  </w:t>
      </w:r>
      <w:r w:rsidRPr="00FF4DC9">
        <w:rPr>
          <w:sz w:val="26"/>
          <w:szCs w:val="26"/>
          <w:rtl/>
        </w:rPr>
        <w:t xml:space="preserve">התיקון גם את החלפת החלקים ללא כל תמורה נוספת, אלא אם יוכח ע"י הספק, </w:t>
      </w:r>
    </w:p>
    <w:p w:rsidR="00D75D73" w:rsidRDefault="00D75D73" w:rsidP="00D75D73">
      <w:pPr>
        <w:spacing w:line="360" w:lineRule="auto"/>
        <w:ind w:right="-54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  </w:t>
      </w:r>
      <w:r w:rsidRPr="00FF4DC9">
        <w:rPr>
          <w:sz w:val="26"/>
          <w:szCs w:val="26"/>
          <w:rtl/>
        </w:rPr>
        <w:t xml:space="preserve">מעל לכל ספק, שהנזק לחלקים נגרם כתוצאה מנזק חיצוני או שימוש בציוד שלא </w:t>
      </w:r>
    </w:p>
    <w:p w:rsidR="00D75D73" w:rsidRDefault="00D75D73" w:rsidP="00D75D73">
      <w:pPr>
        <w:spacing w:line="360" w:lineRule="auto"/>
        <w:ind w:right="-54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  </w:t>
      </w:r>
      <w:r w:rsidRPr="00FF4DC9">
        <w:rPr>
          <w:sz w:val="26"/>
          <w:szCs w:val="26"/>
          <w:rtl/>
        </w:rPr>
        <w:t xml:space="preserve">בהתאם להוראות היצרן.  סעיף זה חייב גם באישור בעל סמכות ביחידה </w:t>
      </w:r>
    </w:p>
    <w:p w:rsidR="00D75D73" w:rsidRPr="00FF4DC9" w:rsidRDefault="00D75D73" w:rsidP="00D75D73">
      <w:pPr>
        <w:spacing w:line="360" w:lineRule="auto"/>
        <w:ind w:right="-54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  </w:t>
      </w:r>
      <w:r w:rsidRPr="00FF4DC9">
        <w:rPr>
          <w:sz w:val="26"/>
          <w:szCs w:val="26"/>
          <w:rtl/>
        </w:rPr>
        <w:t>המפעילה את הציוד.</w:t>
      </w:r>
    </w:p>
    <w:p w:rsidR="00D75D73" w:rsidRDefault="00D75D73" w:rsidP="00D75D73">
      <w:pPr>
        <w:numPr>
          <w:ilvl w:val="1"/>
          <w:numId w:val="2"/>
        </w:numPr>
        <w:spacing w:line="360" w:lineRule="auto"/>
        <w:ind w:right="142"/>
        <w:rPr>
          <w:sz w:val="26"/>
          <w:szCs w:val="26"/>
          <w:rtl/>
        </w:rPr>
      </w:pPr>
      <w:r w:rsidRPr="00FF4DC9">
        <w:rPr>
          <w:sz w:val="26"/>
          <w:szCs w:val="26"/>
          <w:rtl/>
        </w:rPr>
        <w:t xml:space="preserve">החלקים שיוחלפו לצורך ביצוע התיקונים בציוד יהיו חלקים מתוצרת מקורית </w:t>
      </w:r>
      <w:r w:rsidRPr="00FF4DC9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 </w:t>
      </w:r>
    </w:p>
    <w:p w:rsidR="00D75D73" w:rsidRDefault="00D75D73" w:rsidP="00D75D73">
      <w:pPr>
        <w:spacing w:line="360" w:lineRule="auto"/>
        <w:ind w:left="1293" w:hanging="54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</w:t>
      </w:r>
      <w:r w:rsidRPr="00FF4DC9">
        <w:rPr>
          <w:sz w:val="26"/>
          <w:szCs w:val="26"/>
          <w:rtl/>
        </w:rPr>
        <w:t xml:space="preserve">זהים </w:t>
      </w:r>
      <w:r w:rsidRPr="00FF4DC9">
        <w:rPr>
          <w:rFonts w:hint="cs"/>
          <w:sz w:val="26"/>
          <w:szCs w:val="26"/>
          <w:rtl/>
        </w:rPr>
        <w:t xml:space="preserve"> </w:t>
      </w:r>
      <w:r w:rsidRPr="00FF4DC9">
        <w:rPr>
          <w:sz w:val="26"/>
          <w:szCs w:val="26"/>
          <w:rtl/>
        </w:rPr>
        <w:t>לחלקים המוחלפים</w:t>
      </w:r>
      <w:r>
        <w:rPr>
          <w:sz w:val="26"/>
          <w:szCs w:val="26"/>
          <w:rtl/>
        </w:rPr>
        <w:t>, אלא אם כן סוכם אחרת מראש בכתב</w:t>
      </w:r>
      <w:r>
        <w:rPr>
          <w:rFonts w:hint="cs"/>
          <w:sz w:val="26"/>
          <w:szCs w:val="26"/>
          <w:rtl/>
        </w:rPr>
        <w:t xml:space="preserve"> </w:t>
      </w:r>
      <w:r w:rsidRPr="00FF4DC9">
        <w:rPr>
          <w:sz w:val="26"/>
          <w:szCs w:val="26"/>
          <w:rtl/>
        </w:rPr>
        <w:t xml:space="preserve">ע"י בעל </w:t>
      </w:r>
      <w:r>
        <w:rPr>
          <w:rFonts w:hint="cs"/>
          <w:sz w:val="26"/>
          <w:szCs w:val="26"/>
          <w:rtl/>
        </w:rPr>
        <w:t xml:space="preserve">  </w:t>
      </w:r>
    </w:p>
    <w:p w:rsidR="00D75D73" w:rsidRPr="00FF4DC9" w:rsidRDefault="00D75D73" w:rsidP="00D75D73">
      <w:pPr>
        <w:spacing w:line="360" w:lineRule="auto"/>
        <w:ind w:left="1293" w:hanging="54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ה</w:t>
      </w:r>
      <w:r w:rsidRPr="00FF4DC9">
        <w:rPr>
          <w:sz w:val="26"/>
          <w:szCs w:val="26"/>
          <w:rtl/>
        </w:rPr>
        <w:t>סמכות ביחידה המפעילה את הציוד.</w:t>
      </w:r>
    </w:p>
    <w:p w:rsidR="00D75D73" w:rsidRDefault="00536A6D" w:rsidP="00D75D73">
      <w:pPr>
        <w:numPr>
          <w:ilvl w:val="1"/>
          <w:numId w:val="2"/>
        </w:numPr>
        <w:spacing w:line="360" w:lineRule="auto"/>
        <w:ind w:right="142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בצ</w:t>
      </w:r>
      <w:r w:rsidR="00D75D73" w:rsidRPr="00FF4DC9">
        <w:rPr>
          <w:sz w:val="26"/>
          <w:szCs w:val="26"/>
          <w:rtl/>
        </w:rPr>
        <w:t xml:space="preserve">יוד מחשבים בכל מקרה שבו תידרש החלפה או </w:t>
      </w:r>
      <w:r w:rsidR="00D75D73" w:rsidRPr="00FF4DC9">
        <w:rPr>
          <w:rFonts w:hint="cs"/>
          <w:sz w:val="26"/>
          <w:szCs w:val="26"/>
          <w:rtl/>
        </w:rPr>
        <w:t>פרמוט</w:t>
      </w:r>
      <w:r w:rsidR="00D75D73" w:rsidRPr="00FF4DC9">
        <w:rPr>
          <w:sz w:val="26"/>
          <w:szCs w:val="26"/>
          <w:rtl/>
        </w:rPr>
        <w:t xml:space="preserve"> של דיסק קשיח, </w:t>
      </w:r>
    </w:p>
    <w:p w:rsidR="00D75D73" w:rsidRDefault="00D75D73" w:rsidP="00D75D73">
      <w:pPr>
        <w:spacing w:line="360" w:lineRule="auto"/>
        <w:ind w:right="-426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   </w:t>
      </w:r>
      <w:r w:rsidRPr="00FF4DC9">
        <w:rPr>
          <w:sz w:val="26"/>
          <w:szCs w:val="26"/>
          <w:rtl/>
        </w:rPr>
        <w:t>יעדכן</w:t>
      </w:r>
      <w:r>
        <w:rPr>
          <w:rFonts w:hint="cs"/>
          <w:sz w:val="26"/>
          <w:szCs w:val="26"/>
          <w:rtl/>
        </w:rPr>
        <w:t xml:space="preserve"> </w:t>
      </w:r>
      <w:r w:rsidRPr="00FF4DC9">
        <w:rPr>
          <w:sz w:val="26"/>
          <w:szCs w:val="26"/>
          <w:rtl/>
        </w:rPr>
        <w:t xml:space="preserve">הספק את בעל הסמכות ביחידה המפעילה את הציוד בדבר הצורך </w:t>
      </w:r>
      <w:r>
        <w:rPr>
          <w:rFonts w:hint="cs"/>
          <w:sz w:val="26"/>
          <w:szCs w:val="26"/>
          <w:rtl/>
        </w:rPr>
        <w:t>בג</w:t>
      </w:r>
      <w:r w:rsidRPr="00FF4DC9">
        <w:rPr>
          <w:sz w:val="26"/>
          <w:szCs w:val="26"/>
          <w:rtl/>
        </w:rPr>
        <w:t xml:space="preserve">יבוי </w:t>
      </w:r>
    </w:p>
    <w:p w:rsidR="00D75D73" w:rsidRDefault="00D75D73" w:rsidP="00D75D73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   </w:t>
      </w:r>
      <w:r w:rsidRPr="00FF4DC9">
        <w:rPr>
          <w:sz w:val="26"/>
          <w:szCs w:val="26"/>
          <w:rtl/>
        </w:rPr>
        <w:t xml:space="preserve">הדיסק, ויבצע את </w:t>
      </w:r>
      <w:r w:rsidRPr="00FF4DC9">
        <w:rPr>
          <w:rFonts w:hint="cs"/>
          <w:sz w:val="26"/>
          <w:szCs w:val="26"/>
          <w:rtl/>
        </w:rPr>
        <w:t>השחזור</w:t>
      </w:r>
      <w:r w:rsidRPr="00FF4DC9">
        <w:rPr>
          <w:sz w:val="26"/>
          <w:szCs w:val="26"/>
          <w:rtl/>
        </w:rPr>
        <w:t xml:space="preserve"> לאחר החלפת הדיסק או </w:t>
      </w:r>
      <w:r w:rsidRPr="00FF4DC9">
        <w:rPr>
          <w:rFonts w:hint="cs"/>
          <w:sz w:val="26"/>
          <w:szCs w:val="26"/>
          <w:rtl/>
        </w:rPr>
        <w:t>הפרמוט</w:t>
      </w:r>
      <w:r w:rsidRPr="00FF4DC9">
        <w:rPr>
          <w:sz w:val="26"/>
          <w:szCs w:val="26"/>
          <w:rtl/>
        </w:rPr>
        <w:t>.</w:t>
      </w:r>
    </w:p>
    <w:p w:rsidR="00D75D73" w:rsidRDefault="00D75D73" w:rsidP="00CF21DC">
      <w:pPr>
        <w:spacing w:line="360" w:lineRule="auto"/>
        <w:ind w:right="142"/>
        <w:rPr>
          <w:rFonts w:eastAsia="Arial Unicode MS"/>
          <w:b/>
          <w:bCs/>
          <w:sz w:val="28"/>
          <w:u w:val="single"/>
          <w:rtl/>
        </w:rPr>
      </w:pPr>
    </w:p>
    <w:p w:rsidR="00376DB7" w:rsidRDefault="00376DB7" w:rsidP="00376DB7">
      <w:pPr>
        <w:spacing w:line="360" w:lineRule="auto"/>
        <w:ind w:left="983"/>
        <w:rPr>
          <w:rFonts w:ascii="Arial" w:hAnsi="Arial"/>
          <w:sz w:val="10"/>
          <w:szCs w:val="10"/>
          <w:rtl/>
          <w:lang w:eastAsia="en-US"/>
        </w:rPr>
      </w:pPr>
    </w:p>
    <w:p w:rsidR="00376DB7" w:rsidRPr="00087BB3" w:rsidRDefault="00376DB7" w:rsidP="00891E01">
      <w:pPr>
        <w:pStyle w:val="a7"/>
        <w:numPr>
          <w:ilvl w:val="0"/>
          <w:numId w:val="2"/>
        </w:numPr>
        <w:spacing w:line="360" w:lineRule="auto"/>
        <w:outlineLvl w:val="0"/>
        <w:rPr>
          <w:b/>
          <w:bCs/>
          <w:sz w:val="28"/>
          <w:u w:val="single"/>
          <w:rtl/>
        </w:rPr>
      </w:pPr>
      <w:r w:rsidRPr="00087BB3">
        <w:rPr>
          <w:b/>
          <w:bCs/>
          <w:sz w:val="28"/>
          <w:u w:val="single"/>
          <w:rtl/>
        </w:rPr>
        <w:t>ציוד חלופי</w:t>
      </w:r>
      <w:r w:rsidR="00891E01">
        <w:rPr>
          <w:rFonts w:hint="cs"/>
          <w:b/>
          <w:bCs/>
          <w:sz w:val="28"/>
          <w:u w:val="single"/>
          <w:rtl/>
        </w:rPr>
        <w:t>:</w:t>
      </w:r>
    </w:p>
    <w:p w:rsidR="00376DB7" w:rsidRDefault="00376DB7" w:rsidP="00F54892">
      <w:pPr>
        <w:numPr>
          <w:ilvl w:val="1"/>
          <w:numId w:val="2"/>
        </w:numPr>
        <w:spacing w:line="360" w:lineRule="auto"/>
        <w:ind w:left="1444" w:right="142" w:hanging="593"/>
        <w:rPr>
          <w:sz w:val="26"/>
          <w:szCs w:val="26"/>
        </w:rPr>
      </w:pPr>
      <w:r w:rsidRPr="00D75D73">
        <w:rPr>
          <w:sz w:val="26"/>
          <w:szCs w:val="26"/>
          <w:rtl/>
        </w:rPr>
        <w:t xml:space="preserve">במידה וידרשו לתיקון, באוניברסיטה או מחוץ לאוניברסיטה, יותר מאשר 24 שעות </w:t>
      </w:r>
      <w:r w:rsidRPr="00D75D73">
        <w:rPr>
          <w:rFonts w:hint="cs"/>
          <w:sz w:val="26"/>
          <w:szCs w:val="26"/>
          <w:rtl/>
        </w:rPr>
        <w:br/>
        <w:t>מ</w:t>
      </w:r>
      <w:r w:rsidRPr="00D75D73">
        <w:rPr>
          <w:sz w:val="26"/>
          <w:szCs w:val="26"/>
          <w:rtl/>
        </w:rPr>
        <w:t xml:space="preserve">שעת הקריאה יתקין הספק ציוד תואם לציוד שנלקח לתיקון תוך 24 שעות משעת קבלת </w:t>
      </w:r>
      <w:r w:rsidRPr="00D75D73">
        <w:rPr>
          <w:rFonts w:hint="cs"/>
          <w:sz w:val="26"/>
          <w:szCs w:val="26"/>
          <w:rtl/>
        </w:rPr>
        <w:t xml:space="preserve">     </w:t>
      </w:r>
      <w:r w:rsidRPr="00D75D73">
        <w:rPr>
          <w:sz w:val="26"/>
          <w:szCs w:val="26"/>
          <w:rtl/>
        </w:rPr>
        <w:t>הקריאה  לתיקון.</w:t>
      </w:r>
    </w:p>
    <w:p w:rsidR="00536A6D" w:rsidRPr="00D75D73" w:rsidRDefault="00536A6D" w:rsidP="00536A6D">
      <w:pPr>
        <w:spacing w:line="360" w:lineRule="auto"/>
        <w:ind w:left="1444" w:right="142"/>
        <w:rPr>
          <w:sz w:val="26"/>
          <w:szCs w:val="26"/>
          <w:rtl/>
        </w:rPr>
      </w:pPr>
    </w:p>
    <w:p w:rsidR="00880569" w:rsidRDefault="00880569" w:rsidP="00CF21DC">
      <w:pPr>
        <w:spacing w:line="360" w:lineRule="auto"/>
        <w:ind w:right="142"/>
        <w:rPr>
          <w:rFonts w:eastAsia="Arial Unicode MS"/>
          <w:b/>
          <w:bCs/>
          <w:sz w:val="28"/>
          <w:u w:val="single"/>
          <w:rtl/>
        </w:rPr>
      </w:pPr>
    </w:p>
    <w:p w:rsidR="009B0759" w:rsidRPr="006549BF" w:rsidRDefault="009B0759" w:rsidP="009B0759">
      <w:pPr>
        <w:numPr>
          <w:ilvl w:val="0"/>
          <w:numId w:val="2"/>
        </w:numPr>
        <w:spacing w:line="360" w:lineRule="auto"/>
        <w:ind w:right="142"/>
        <w:rPr>
          <w:rFonts w:eastAsia="Arial Unicode MS"/>
          <w:b/>
          <w:bCs/>
          <w:sz w:val="28"/>
          <w:u w:val="single"/>
          <w:rtl/>
        </w:rPr>
      </w:pPr>
      <w:r w:rsidRPr="006549BF">
        <w:rPr>
          <w:rFonts w:eastAsia="Arial Unicode MS" w:hint="cs"/>
          <w:b/>
          <w:bCs/>
          <w:sz w:val="28"/>
          <w:u w:val="single"/>
          <w:rtl/>
        </w:rPr>
        <w:t xml:space="preserve">פרטי התקשרות עם הספקים </w:t>
      </w:r>
    </w:p>
    <w:p w:rsidR="00502C84" w:rsidRPr="00880569" w:rsidRDefault="009B0759" w:rsidP="00502C84">
      <w:pPr>
        <w:numPr>
          <w:ilvl w:val="1"/>
          <w:numId w:val="2"/>
        </w:numPr>
        <w:spacing w:line="360" w:lineRule="auto"/>
        <w:rPr>
          <w:rFonts w:ascii="Arial" w:hAnsi="Arial"/>
          <w:sz w:val="26"/>
          <w:szCs w:val="26"/>
          <w:rtl/>
          <w:lang w:eastAsia="en-US"/>
        </w:rPr>
      </w:pPr>
      <w:r w:rsidRPr="00880569">
        <w:rPr>
          <w:rFonts w:ascii="Arial" w:hAnsi="Arial" w:hint="cs"/>
          <w:sz w:val="26"/>
          <w:szCs w:val="26"/>
          <w:lang w:eastAsia="en-US"/>
        </w:rPr>
        <w:t xml:space="preserve"> </w:t>
      </w:r>
      <w:r w:rsidR="00D75D73" w:rsidRPr="00880569">
        <w:rPr>
          <w:rFonts w:ascii="Arial" w:hAnsi="Arial" w:hint="cs"/>
          <w:sz w:val="26"/>
          <w:szCs w:val="26"/>
          <w:rtl/>
          <w:lang w:eastAsia="en-US"/>
        </w:rPr>
        <w:t xml:space="preserve">ראה רשימת הספקים ופרטי ההתקשרות בנספח א'. </w:t>
      </w:r>
      <w:r w:rsidR="00376DB7" w:rsidRPr="00880569">
        <w:rPr>
          <w:rFonts w:ascii="Arial" w:hAnsi="Arial" w:hint="cs"/>
          <w:sz w:val="26"/>
          <w:szCs w:val="26"/>
          <w:rtl/>
          <w:lang w:eastAsia="en-US"/>
        </w:rPr>
        <w:br/>
      </w:r>
    </w:p>
    <w:p w:rsidR="00BC601F" w:rsidRPr="00BC601F" w:rsidRDefault="006D2C2B" w:rsidP="00BC601F">
      <w:pPr>
        <w:numPr>
          <w:ilvl w:val="0"/>
          <w:numId w:val="2"/>
        </w:numPr>
        <w:spacing w:line="360" w:lineRule="auto"/>
        <w:ind w:right="142"/>
        <w:rPr>
          <w:rFonts w:eastAsia="Arial Unicode MS"/>
          <w:b/>
          <w:bCs/>
          <w:sz w:val="28"/>
          <w:u w:val="single"/>
        </w:rPr>
      </w:pPr>
      <w:r>
        <w:rPr>
          <w:rFonts w:eastAsia="Arial Unicode MS" w:hint="cs"/>
          <w:b/>
          <w:bCs/>
          <w:sz w:val="28"/>
          <w:u w:val="single"/>
          <w:rtl/>
        </w:rPr>
        <w:t xml:space="preserve">אמנת שירות </w:t>
      </w:r>
    </w:p>
    <w:p w:rsidR="00AC7943" w:rsidRPr="00AC7943" w:rsidRDefault="00AC7943" w:rsidP="007518EB">
      <w:pPr>
        <w:numPr>
          <w:ilvl w:val="1"/>
          <w:numId w:val="2"/>
        </w:numPr>
        <w:spacing w:line="360" w:lineRule="auto"/>
        <w:ind w:left="1444" w:hanging="567"/>
        <w:rPr>
          <w:rFonts w:ascii="Arial" w:hAnsi="Arial"/>
          <w:sz w:val="26"/>
          <w:szCs w:val="26"/>
          <w:lang w:eastAsia="en-US"/>
        </w:rPr>
      </w:pPr>
      <w:r w:rsidRPr="00AC7943">
        <w:rPr>
          <w:rFonts w:ascii="Arial" w:hAnsi="Arial"/>
          <w:sz w:val="26"/>
          <w:szCs w:val="26"/>
          <w:rtl/>
          <w:lang w:eastAsia="en-US"/>
        </w:rPr>
        <w:lastRenderedPageBreak/>
        <w:t xml:space="preserve">אמנת שירות היא כלי בידי אוניברסיטת תל אביב המזמינה, להגדרת מדיניות וסדרי עדיפות לאספקה, ולבצע פיקוח על הספקים לקיום תנאי המכרז </w:t>
      </w:r>
      <w:r>
        <w:rPr>
          <w:rFonts w:ascii="Arial" w:hAnsi="Arial"/>
          <w:sz w:val="26"/>
          <w:szCs w:val="26"/>
          <w:rtl/>
          <w:lang w:eastAsia="en-US"/>
        </w:rPr>
        <w:t>ומתן שירות נאות לאוני</w:t>
      </w:r>
      <w:r>
        <w:rPr>
          <w:rFonts w:ascii="Arial" w:hAnsi="Arial" w:hint="cs"/>
          <w:sz w:val="26"/>
          <w:szCs w:val="26"/>
          <w:rtl/>
          <w:lang w:eastAsia="en-US"/>
        </w:rPr>
        <w:t xml:space="preserve">'. </w:t>
      </w:r>
    </w:p>
    <w:p w:rsidR="00AC7943" w:rsidRDefault="00AC7943" w:rsidP="006C1755">
      <w:pPr>
        <w:numPr>
          <w:ilvl w:val="1"/>
          <w:numId w:val="2"/>
        </w:numPr>
        <w:spacing w:line="360" w:lineRule="auto"/>
        <w:ind w:left="1444" w:hanging="567"/>
        <w:rPr>
          <w:rFonts w:ascii="Arial" w:hAnsi="Arial"/>
          <w:sz w:val="26"/>
          <w:szCs w:val="26"/>
          <w:lang w:eastAsia="en-US"/>
        </w:rPr>
      </w:pPr>
      <w:r w:rsidRPr="00AC7943">
        <w:rPr>
          <w:rFonts w:ascii="Arial" w:hAnsi="Arial"/>
          <w:sz w:val="26"/>
          <w:szCs w:val="26"/>
          <w:rtl/>
          <w:lang w:eastAsia="en-US"/>
        </w:rPr>
        <w:t>במידה והספק לא יעמוד באיכות השירות וברמות השירות המוגדרות להלן בטבלה</w:t>
      </w:r>
      <w:r w:rsidR="006C1755">
        <w:rPr>
          <w:rFonts w:ascii="Arial" w:hAnsi="Arial"/>
          <w:sz w:val="26"/>
          <w:szCs w:val="26"/>
          <w:rtl/>
          <w:lang w:eastAsia="en-US"/>
        </w:rPr>
        <w:t>, ייגבו מן המציע פיצויים מוסכמי</w:t>
      </w:r>
      <w:r w:rsidR="006C1755">
        <w:rPr>
          <w:rFonts w:ascii="Arial" w:hAnsi="Arial" w:hint="cs"/>
          <w:sz w:val="26"/>
          <w:szCs w:val="26"/>
          <w:rtl/>
          <w:lang w:eastAsia="en-US"/>
        </w:rPr>
        <w:t>ם</w:t>
      </w:r>
      <w:r w:rsidRPr="00AC7943">
        <w:rPr>
          <w:rFonts w:ascii="Arial" w:hAnsi="Arial"/>
          <w:sz w:val="26"/>
          <w:szCs w:val="26"/>
          <w:rtl/>
          <w:lang w:eastAsia="en-US"/>
        </w:rPr>
        <w:t xml:space="preserve">. </w:t>
      </w:r>
    </w:p>
    <w:p w:rsidR="00AC7943" w:rsidRPr="007518EB" w:rsidRDefault="00AC7943" w:rsidP="006C1755">
      <w:pPr>
        <w:numPr>
          <w:ilvl w:val="1"/>
          <w:numId w:val="2"/>
        </w:numPr>
        <w:spacing w:line="360" w:lineRule="auto"/>
        <w:ind w:left="1444" w:hanging="567"/>
        <w:rPr>
          <w:rFonts w:ascii="Arial" w:hAnsi="Arial"/>
          <w:b/>
          <w:bCs/>
          <w:sz w:val="26"/>
          <w:szCs w:val="26"/>
          <w:lang w:eastAsia="en-US"/>
        </w:rPr>
      </w:pPr>
      <w:r w:rsidRPr="007518EB">
        <w:rPr>
          <w:rFonts w:ascii="Arial" w:hAnsi="Arial"/>
          <w:b/>
          <w:bCs/>
          <w:sz w:val="26"/>
          <w:szCs w:val="26"/>
          <w:rtl/>
          <w:lang w:eastAsia="en-US"/>
        </w:rPr>
        <w:t>גביית הפיצויים תבוצע ע"י יחידת הספקה בלבד.</w:t>
      </w:r>
    </w:p>
    <w:p w:rsidR="006D2C2B" w:rsidRPr="00EC0E75" w:rsidRDefault="006D2C2B" w:rsidP="00F73675">
      <w:pPr>
        <w:spacing w:line="360" w:lineRule="auto"/>
        <w:ind w:right="360"/>
        <w:rPr>
          <w:rFonts w:ascii="Arial" w:hAnsi="Arial"/>
          <w:sz w:val="10"/>
          <w:szCs w:val="10"/>
          <w:lang w:eastAsia="en-US"/>
        </w:rPr>
      </w:pPr>
    </w:p>
    <w:tbl>
      <w:tblPr>
        <w:tblpPr w:leftFromText="180" w:rightFromText="180" w:bottomFromText="200" w:vertAnchor="text" w:horzAnchor="margin" w:tblpXSpec="center" w:tblpY="14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775"/>
        <w:gridCol w:w="2001"/>
      </w:tblGrid>
      <w:tr w:rsidR="007518EB" w:rsidRPr="00AC7943" w:rsidTr="007518E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B" w:rsidRPr="007518EB" w:rsidRDefault="007518EB" w:rsidP="007518EB">
            <w:pPr>
              <w:keepNext/>
              <w:keepLines/>
              <w:spacing w:line="276" w:lineRule="auto"/>
              <w:rPr>
                <w:b/>
                <w:bCs/>
                <w:sz w:val="24"/>
                <w:szCs w:val="24"/>
              </w:rPr>
            </w:pPr>
            <w:r w:rsidRPr="007518EB">
              <w:rPr>
                <w:rFonts w:hint="eastAsia"/>
                <w:b/>
                <w:bCs/>
                <w:sz w:val="24"/>
                <w:szCs w:val="24"/>
                <w:rtl/>
              </w:rPr>
              <w:t>מרכיב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B" w:rsidRPr="007518EB" w:rsidRDefault="007518EB" w:rsidP="007518EB">
            <w:pPr>
              <w:keepNext/>
              <w:keepLines/>
              <w:spacing w:line="276" w:lineRule="auto"/>
              <w:rPr>
                <w:b/>
                <w:bCs/>
                <w:sz w:val="24"/>
                <w:szCs w:val="24"/>
              </w:rPr>
            </w:pPr>
            <w:r w:rsidRPr="007518EB">
              <w:rPr>
                <w:rFonts w:hint="eastAsia"/>
                <w:b/>
                <w:bCs/>
                <w:sz w:val="24"/>
                <w:szCs w:val="24"/>
                <w:rtl/>
              </w:rPr>
              <w:t>הפרת</w:t>
            </w:r>
            <w:r w:rsidRPr="00751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b/>
                <w:bCs/>
                <w:sz w:val="24"/>
                <w:szCs w:val="24"/>
                <w:rtl/>
              </w:rPr>
              <w:t>רמת</w:t>
            </w:r>
            <w:r w:rsidRPr="00751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b/>
                <w:bCs/>
                <w:sz w:val="24"/>
                <w:szCs w:val="24"/>
                <w:rtl/>
              </w:rPr>
              <w:t>שירות</w:t>
            </w:r>
            <w:r w:rsidRPr="00751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b/>
                <w:bCs/>
                <w:sz w:val="24"/>
                <w:szCs w:val="24"/>
                <w:rtl/>
              </w:rPr>
              <w:t>נדרשת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B" w:rsidRPr="007518EB" w:rsidRDefault="007518EB" w:rsidP="007518EB">
            <w:pPr>
              <w:keepNext/>
              <w:keepLines/>
              <w:spacing w:line="276" w:lineRule="auto"/>
              <w:rPr>
                <w:b/>
                <w:bCs/>
                <w:sz w:val="24"/>
                <w:szCs w:val="24"/>
              </w:rPr>
            </w:pPr>
            <w:r w:rsidRPr="007518EB">
              <w:rPr>
                <w:rFonts w:hint="eastAsia"/>
                <w:b/>
                <w:bCs/>
                <w:sz w:val="24"/>
                <w:szCs w:val="24"/>
                <w:rtl/>
              </w:rPr>
              <w:t>גובה</w:t>
            </w:r>
            <w:r w:rsidRPr="00751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b/>
                <w:bCs/>
                <w:sz w:val="24"/>
                <w:szCs w:val="24"/>
                <w:rtl/>
              </w:rPr>
              <w:t>וסוג</w:t>
            </w:r>
            <w:r w:rsidRPr="007518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b/>
                <w:bCs/>
                <w:sz w:val="24"/>
                <w:szCs w:val="24"/>
                <w:rtl/>
              </w:rPr>
              <w:t>הפיצוי</w:t>
            </w:r>
          </w:p>
        </w:tc>
      </w:tr>
      <w:tr w:rsidR="007518EB" w:rsidRPr="00AC7943" w:rsidTr="00BC601F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B" w:rsidRPr="007518EB" w:rsidRDefault="007518EB" w:rsidP="00BC601F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r w:rsidRPr="007518EB">
              <w:rPr>
                <w:rFonts w:eastAsia="Calibri" w:hint="cs"/>
                <w:sz w:val="24"/>
                <w:szCs w:val="24"/>
                <w:rtl/>
              </w:rPr>
              <w:t>אי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-עמידה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במועדי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האספקה</w:t>
            </w:r>
            <w:r w:rsidRPr="007518EB"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B" w:rsidRPr="007518EB" w:rsidRDefault="007518EB" w:rsidP="00BC601F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r w:rsidRPr="007518EB">
              <w:rPr>
                <w:rFonts w:hint="eastAsia"/>
                <w:sz w:val="24"/>
                <w:szCs w:val="24"/>
                <w:rtl/>
              </w:rPr>
              <w:t>איחור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מיום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האספקה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שתואם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ונקבע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מראש</w:t>
            </w:r>
            <w:r w:rsidRPr="007518EB"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EB" w:rsidRPr="007518EB" w:rsidRDefault="007518EB" w:rsidP="00BC601F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rtl/>
              </w:rPr>
            </w:pPr>
            <w:r w:rsidRPr="007518EB">
              <w:rPr>
                <w:rFonts w:eastAsia="Calibri"/>
                <w:sz w:val="24"/>
                <w:szCs w:val="24"/>
                <w:rtl/>
              </w:rPr>
              <w:t xml:space="preserve">50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ש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"ח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לכל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יום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איחור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להזמנה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במועד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אספקה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רגיל</w:t>
            </w:r>
            <w:r w:rsidRPr="007518EB">
              <w:rPr>
                <w:rFonts w:eastAsia="Calibri"/>
                <w:sz w:val="24"/>
                <w:szCs w:val="24"/>
                <w:rtl/>
              </w:rPr>
              <w:t>.</w:t>
            </w:r>
          </w:p>
          <w:p w:rsidR="007518EB" w:rsidRPr="007518EB" w:rsidRDefault="007518EB" w:rsidP="00BC601F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</w:p>
        </w:tc>
      </w:tr>
      <w:tr w:rsidR="007518EB" w:rsidRPr="00AC7943" w:rsidTr="00BC601F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B" w:rsidRPr="007518EB" w:rsidRDefault="007518EB" w:rsidP="00BC601F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r w:rsidRPr="007518EB">
              <w:rPr>
                <w:rFonts w:eastAsia="Calibri" w:hint="cs"/>
                <w:sz w:val="24"/>
                <w:szCs w:val="24"/>
                <w:rtl/>
              </w:rPr>
              <w:t>שירות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תיקונים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ו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/או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החלפות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בתקופת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ההתקשרות</w:t>
            </w:r>
            <w:r w:rsidRPr="007518EB"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B" w:rsidRPr="007518EB" w:rsidRDefault="007518EB" w:rsidP="00BC601F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r w:rsidRPr="007518EB">
              <w:rPr>
                <w:rFonts w:hint="eastAsia"/>
                <w:sz w:val="24"/>
                <w:szCs w:val="24"/>
                <w:rtl/>
              </w:rPr>
              <w:t>איחור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מיום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תיקון</w:t>
            </w:r>
            <w:r w:rsidRPr="007518EB">
              <w:rPr>
                <w:sz w:val="24"/>
                <w:szCs w:val="24"/>
                <w:rtl/>
              </w:rPr>
              <w:t xml:space="preserve">/אספקת </w:t>
            </w:r>
            <w:r w:rsidRPr="007518EB">
              <w:rPr>
                <w:rFonts w:hint="eastAsia"/>
                <w:sz w:val="24"/>
                <w:szCs w:val="24"/>
                <w:rtl/>
              </w:rPr>
              <w:t>מוצר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חלופי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כפי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שנקבע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מראש</w:t>
            </w:r>
            <w:r w:rsidRPr="007518EB"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B" w:rsidRPr="007518EB" w:rsidRDefault="007518EB" w:rsidP="00BC601F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r w:rsidRPr="007518EB">
              <w:rPr>
                <w:rFonts w:eastAsia="Calibri"/>
                <w:sz w:val="24"/>
                <w:szCs w:val="24"/>
                <w:rtl/>
              </w:rPr>
              <w:t xml:space="preserve">100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ש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"ח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לכל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יום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איחור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עבור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תיקון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/אספקת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מוצר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חלופי</w:t>
            </w:r>
            <w:r w:rsidRPr="007518EB">
              <w:rPr>
                <w:rFonts w:eastAsia="Calibri"/>
                <w:sz w:val="24"/>
                <w:szCs w:val="24"/>
                <w:rtl/>
              </w:rPr>
              <w:t>.</w:t>
            </w:r>
          </w:p>
        </w:tc>
      </w:tr>
      <w:tr w:rsidR="007518EB" w:rsidRPr="00AC7943" w:rsidTr="00BC601F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B" w:rsidRPr="007518EB" w:rsidRDefault="007518EB" w:rsidP="00BC601F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r w:rsidRPr="007518EB">
              <w:rPr>
                <w:rFonts w:eastAsia="Calibri" w:hint="cs"/>
                <w:sz w:val="24"/>
                <w:szCs w:val="24"/>
                <w:rtl/>
              </w:rPr>
              <w:t>אספקת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מוצרים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שונים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מאלו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שהוזמנו</w:t>
            </w:r>
            <w:r w:rsidRPr="007518EB"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B" w:rsidRPr="007518EB" w:rsidRDefault="007518EB" w:rsidP="00BC601F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r w:rsidRPr="007518EB">
              <w:rPr>
                <w:rFonts w:hint="eastAsia"/>
                <w:sz w:val="24"/>
                <w:szCs w:val="24"/>
                <w:rtl/>
              </w:rPr>
              <w:t>אי</w:t>
            </w:r>
            <w:r w:rsidRPr="007518EB">
              <w:rPr>
                <w:sz w:val="24"/>
                <w:szCs w:val="24"/>
                <w:rtl/>
              </w:rPr>
              <w:t xml:space="preserve">-אספקת </w:t>
            </w:r>
            <w:r w:rsidRPr="007518EB">
              <w:rPr>
                <w:rFonts w:hint="eastAsia"/>
                <w:sz w:val="24"/>
                <w:szCs w:val="24"/>
                <w:rtl/>
              </w:rPr>
              <w:t>מוצר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בהתאם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להזמנת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סוג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הפריט</w:t>
            </w:r>
            <w:r w:rsidRPr="007518EB"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B" w:rsidRPr="007518EB" w:rsidRDefault="007518EB" w:rsidP="00BC601F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rtl/>
              </w:rPr>
            </w:pPr>
            <w:r w:rsidRPr="007518EB">
              <w:rPr>
                <w:rFonts w:eastAsia="Calibri"/>
                <w:sz w:val="24"/>
                <w:szCs w:val="24"/>
                <w:rtl/>
              </w:rPr>
              <w:t xml:space="preserve">100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ש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"ח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למקרה</w:t>
            </w:r>
          </w:p>
          <w:p w:rsidR="007518EB" w:rsidRPr="007518EB" w:rsidRDefault="007518EB" w:rsidP="00BC601F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r w:rsidRPr="007518EB">
              <w:rPr>
                <w:rFonts w:eastAsia="Calibri" w:hint="cs"/>
                <w:sz w:val="24"/>
                <w:szCs w:val="24"/>
                <w:rtl/>
              </w:rPr>
              <w:t>ו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-100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ש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"ח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לכל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יום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איחור</w:t>
            </w:r>
            <w:r w:rsidRPr="007518EB">
              <w:rPr>
                <w:sz w:val="24"/>
                <w:szCs w:val="24"/>
                <w:rtl/>
              </w:rPr>
              <w:t xml:space="preserve"> להחלפת המוצר שהוזמן.</w:t>
            </w:r>
          </w:p>
        </w:tc>
      </w:tr>
      <w:tr w:rsidR="007518EB" w:rsidRPr="00AC7943" w:rsidTr="00BC601F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B" w:rsidRPr="007518EB" w:rsidRDefault="007518EB" w:rsidP="007518EB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</w:rPr>
            </w:pPr>
            <w:r w:rsidRPr="007518EB">
              <w:rPr>
                <w:rFonts w:eastAsia="Calibri" w:hint="cs"/>
                <w:sz w:val="24"/>
                <w:szCs w:val="24"/>
                <w:rtl/>
              </w:rPr>
              <w:t>אי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הגשת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הצעת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מחיר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בהתאם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לנדרש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במכרז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B" w:rsidRPr="007518EB" w:rsidRDefault="007518EB" w:rsidP="00BC601F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r w:rsidRPr="007518EB">
              <w:rPr>
                <w:rFonts w:hint="eastAsia"/>
                <w:sz w:val="24"/>
                <w:szCs w:val="24"/>
                <w:rtl/>
              </w:rPr>
              <w:t>אי</w:t>
            </w:r>
            <w:r w:rsidRPr="007518EB">
              <w:rPr>
                <w:sz w:val="24"/>
                <w:szCs w:val="24"/>
                <w:rtl/>
              </w:rPr>
              <w:t xml:space="preserve">-העברת </w:t>
            </w:r>
            <w:r w:rsidRPr="007518EB">
              <w:rPr>
                <w:rFonts w:hint="eastAsia"/>
                <w:sz w:val="24"/>
                <w:szCs w:val="24"/>
                <w:rtl/>
              </w:rPr>
              <w:t>הצעת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מחיר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ע</w:t>
            </w:r>
            <w:r w:rsidRPr="007518EB">
              <w:rPr>
                <w:sz w:val="24"/>
                <w:szCs w:val="24"/>
                <w:rtl/>
              </w:rPr>
              <w:t xml:space="preserve">"ג </w:t>
            </w:r>
            <w:r w:rsidRPr="007518EB">
              <w:rPr>
                <w:rFonts w:hint="eastAsia"/>
                <w:sz w:val="24"/>
                <w:szCs w:val="24"/>
                <w:rtl/>
              </w:rPr>
              <w:t>מסמך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רשמי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של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החברה</w:t>
            </w:r>
            <w:r w:rsidRPr="007518EB">
              <w:rPr>
                <w:sz w:val="24"/>
                <w:szCs w:val="24"/>
                <w:rtl/>
              </w:rPr>
              <w:t xml:space="preserve">, </w:t>
            </w:r>
            <w:r w:rsidRPr="007518EB">
              <w:rPr>
                <w:rFonts w:hint="eastAsia"/>
                <w:sz w:val="24"/>
                <w:szCs w:val="24"/>
                <w:rtl/>
              </w:rPr>
              <w:t>אי</w:t>
            </w:r>
            <w:r w:rsidRPr="007518EB">
              <w:rPr>
                <w:sz w:val="24"/>
                <w:szCs w:val="24"/>
                <w:rtl/>
              </w:rPr>
              <w:t xml:space="preserve">-ציון </w:t>
            </w:r>
            <w:r w:rsidRPr="007518EB">
              <w:rPr>
                <w:rFonts w:hint="eastAsia"/>
                <w:sz w:val="24"/>
                <w:szCs w:val="24"/>
                <w:rtl/>
              </w:rPr>
              <w:t>תוקף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ההצעה</w:t>
            </w:r>
            <w:r w:rsidRPr="007518EB">
              <w:rPr>
                <w:sz w:val="24"/>
                <w:szCs w:val="24"/>
                <w:rtl/>
              </w:rPr>
              <w:t xml:space="preserve">, </w:t>
            </w:r>
            <w:r w:rsidRPr="007518EB">
              <w:rPr>
                <w:rFonts w:hint="eastAsia"/>
                <w:sz w:val="24"/>
                <w:szCs w:val="24"/>
                <w:rtl/>
              </w:rPr>
              <w:t>מועד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הספקה</w:t>
            </w:r>
            <w:r w:rsidRPr="007518EB">
              <w:rPr>
                <w:sz w:val="24"/>
                <w:szCs w:val="24"/>
                <w:rtl/>
              </w:rPr>
              <w:t xml:space="preserve">, </w:t>
            </w:r>
            <w:r w:rsidRPr="007518EB">
              <w:rPr>
                <w:rFonts w:hint="eastAsia"/>
                <w:sz w:val="24"/>
                <w:szCs w:val="24"/>
                <w:rtl/>
              </w:rPr>
              <w:t>תנאי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התשלום</w:t>
            </w:r>
            <w:r w:rsidRPr="007518EB">
              <w:rPr>
                <w:sz w:val="24"/>
                <w:szCs w:val="24"/>
                <w:rtl/>
              </w:rPr>
              <w:t xml:space="preserve"> </w:t>
            </w:r>
            <w:r w:rsidRPr="007518EB">
              <w:rPr>
                <w:rFonts w:hint="eastAsia"/>
                <w:sz w:val="24"/>
                <w:szCs w:val="24"/>
                <w:rtl/>
              </w:rPr>
              <w:t>וכד</w:t>
            </w:r>
            <w:r w:rsidRPr="007518EB">
              <w:rPr>
                <w:sz w:val="24"/>
                <w:szCs w:val="24"/>
                <w:rtl/>
              </w:rPr>
              <w:t>'.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B" w:rsidRPr="007518EB" w:rsidRDefault="007518EB" w:rsidP="00BC601F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</w:rPr>
            </w:pPr>
            <w:r w:rsidRPr="007518EB">
              <w:rPr>
                <w:rFonts w:eastAsia="Calibri"/>
                <w:sz w:val="24"/>
                <w:szCs w:val="24"/>
                <w:rtl/>
              </w:rPr>
              <w:t xml:space="preserve">50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₪</w:t>
            </w:r>
            <w:r w:rsidRPr="007518EB">
              <w:rPr>
                <w:rFonts w:eastAsia="Calibri"/>
                <w:sz w:val="24"/>
                <w:szCs w:val="24"/>
                <w:rtl/>
              </w:rPr>
              <w:t xml:space="preserve"> </w:t>
            </w:r>
            <w:r w:rsidRPr="007518EB">
              <w:rPr>
                <w:rFonts w:eastAsia="Calibri" w:hint="cs"/>
                <w:sz w:val="24"/>
                <w:szCs w:val="24"/>
                <w:rtl/>
              </w:rPr>
              <w:t>למקרה</w:t>
            </w:r>
          </w:p>
        </w:tc>
      </w:tr>
    </w:tbl>
    <w:p w:rsidR="00BC601F" w:rsidRPr="00BC601F" w:rsidRDefault="00BC601F" w:rsidP="00BC601F">
      <w:pPr>
        <w:keepNext/>
        <w:keepLines/>
        <w:ind w:left="720" w:hanging="720"/>
        <w:jc w:val="both"/>
        <w:rPr>
          <w:sz w:val="24"/>
          <w:szCs w:val="24"/>
        </w:rPr>
      </w:pPr>
    </w:p>
    <w:p w:rsidR="00BC601F" w:rsidRPr="00BC601F" w:rsidRDefault="00BC601F" w:rsidP="00BC601F">
      <w:pPr>
        <w:keepNext/>
        <w:keepLines/>
        <w:jc w:val="both"/>
        <w:rPr>
          <w:rFonts w:cs="Times New Roman"/>
          <w:sz w:val="24"/>
          <w:szCs w:val="24"/>
          <w:rtl/>
        </w:rPr>
      </w:pPr>
    </w:p>
    <w:p w:rsidR="00EC0E75" w:rsidRDefault="00EC0E75" w:rsidP="00996AD6">
      <w:pPr>
        <w:spacing w:line="360" w:lineRule="auto"/>
        <w:ind w:left="397"/>
        <w:rPr>
          <w:b/>
          <w:bCs/>
          <w:sz w:val="24"/>
          <w:szCs w:val="24"/>
          <w:rtl/>
          <w:lang w:val="x-none"/>
        </w:rPr>
      </w:pPr>
    </w:p>
    <w:p w:rsidR="007518EB" w:rsidRDefault="007518EB" w:rsidP="00996AD6">
      <w:pPr>
        <w:spacing w:line="360" w:lineRule="auto"/>
        <w:ind w:left="397"/>
        <w:rPr>
          <w:b/>
          <w:bCs/>
          <w:sz w:val="24"/>
          <w:szCs w:val="24"/>
          <w:rtl/>
          <w:lang w:val="x-none"/>
        </w:rPr>
      </w:pPr>
    </w:p>
    <w:p w:rsidR="007518EB" w:rsidRDefault="007518EB" w:rsidP="00996AD6">
      <w:pPr>
        <w:spacing w:line="360" w:lineRule="auto"/>
        <w:ind w:left="397"/>
        <w:rPr>
          <w:b/>
          <w:bCs/>
          <w:sz w:val="24"/>
          <w:szCs w:val="24"/>
          <w:rtl/>
          <w:lang w:val="x-none"/>
        </w:rPr>
      </w:pPr>
    </w:p>
    <w:p w:rsidR="007518EB" w:rsidRDefault="007518EB" w:rsidP="00996AD6">
      <w:pPr>
        <w:spacing w:line="360" w:lineRule="auto"/>
        <w:ind w:left="397"/>
        <w:rPr>
          <w:b/>
          <w:bCs/>
          <w:sz w:val="24"/>
          <w:szCs w:val="24"/>
          <w:rtl/>
          <w:lang w:val="x-none"/>
        </w:rPr>
      </w:pPr>
    </w:p>
    <w:p w:rsidR="007518EB" w:rsidRDefault="007518EB" w:rsidP="00996AD6">
      <w:pPr>
        <w:spacing w:line="360" w:lineRule="auto"/>
        <w:ind w:left="397"/>
        <w:rPr>
          <w:b/>
          <w:bCs/>
          <w:sz w:val="24"/>
          <w:szCs w:val="24"/>
          <w:rtl/>
          <w:lang w:val="x-none"/>
        </w:rPr>
      </w:pPr>
    </w:p>
    <w:p w:rsidR="007518EB" w:rsidRDefault="007518EB" w:rsidP="00996AD6">
      <w:pPr>
        <w:spacing w:line="360" w:lineRule="auto"/>
        <w:ind w:left="397"/>
        <w:rPr>
          <w:b/>
          <w:bCs/>
          <w:sz w:val="24"/>
          <w:szCs w:val="24"/>
          <w:rtl/>
          <w:lang w:val="x-none"/>
        </w:rPr>
      </w:pPr>
    </w:p>
    <w:p w:rsidR="007518EB" w:rsidRDefault="007518EB" w:rsidP="00996AD6">
      <w:pPr>
        <w:spacing w:line="360" w:lineRule="auto"/>
        <w:ind w:left="397"/>
        <w:rPr>
          <w:b/>
          <w:bCs/>
          <w:sz w:val="24"/>
          <w:szCs w:val="24"/>
          <w:rtl/>
          <w:lang w:val="x-none"/>
        </w:rPr>
      </w:pPr>
    </w:p>
    <w:p w:rsidR="007518EB" w:rsidRDefault="007518EB" w:rsidP="00996AD6">
      <w:pPr>
        <w:spacing w:line="360" w:lineRule="auto"/>
        <w:ind w:left="397"/>
        <w:rPr>
          <w:b/>
          <w:bCs/>
          <w:sz w:val="24"/>
          <w:szCs w:val="24"/>
          <w:rtl/>
          <w:lang w:val="x-none"/>
        </w:rPr>
      </w:pPr>
    </w:p>
    <w:p w:rsidR="007518EB" w:rsidRDefault="007518EB" w:rsidP="00996AD6">
      <w:pPr>
        <w:spacing w:line="360" w:lineRule="auto"/>
        <w:ind w:left="397"/>
        <w:rPr>
          <w:b/>
          <w:bCs/>
          <w:sz w:val="24"/>
          <w:szCs w:val="24"/>
          <w:rtl/>
          <w:lang w:val="x-none"/>
        </w:rPr>
      </w:pPr>
    </w:p>
    <w:p w:rsidR="007518EB" w:rsidRDefault="007518EB" w:rsidP="00996AD6">
      <w:pPr>
        <w:spacing w:line="360" w:lineRule="auto"/>
        <w:ind w:left="397"/>
        <w:rPr>
          <w:b/>
          <w:bCs/>
          <w:sz w:val="24"/>
          <w:szCs w:val="24"/>
          <w:rtl/>
          <w:lang w:val="x-none"/>
        </w:rPr>
      </w:pPr>
    </w:p>
    <w:p w:rsidR="007518EB" w:rsidRDefault="007518EB" w:rsidP="00996AD6">
      <w:pPr>
        <w:spacing w:line="360" w:lineRule="auto"/>
        <w:ind w:left="397"/>
        <w:rPr>
          <w:b/>
          <w:bCs/>
          <w:sz w:val="24"/>
          <w:szCs w:val="24"/>
          <w:rtl/>
          <w:lang w:val="x-none"/>
        </w:rPr>
      </w:pPr>
    </w:p>
    <w:p w:rsidR="00C93D19" w:rsidRPr="00BC601F" w:rsidRDefault="007518EB" w:rsidP="00536A6D">
      <w:pPr>
        <w:spacing w:line="360" w:lineRule="auto"/>
        <w:ind w:left="397"/>
        <w:rPr>
          <w:rFonts w:ascii="Arial" w:hAnsi="Arial"/>
          <w:sz w:val="26"/>
          <w:szCs w:val="26"/>
          <w:rtl/>
          <w:lang w:eastAsia="en-US"/>
        </w:rPr>
      </w:pPr>
      <w:r>
        <w:rPr>
          <w:rFonts w:hint="cs"/>
          <w:b/>
          <w:bCs/>
          <w:sz w:val="22"/>
          <w:szCs w:val="22"/>
          <w:rtl/>
          <w:lang w:val="x-none"/>
        </w:rPr>
        <w:br/>
      </w:r>
      <w:r>
        <w:rPr>
          <w:rFonts w:hint="cs"/>
          <w:b/>
          <w:bCs/>
          <w:sz w:val="22"/>
          <w:szCs w:val="22"/>
          <w:rtl/>
          <w:lang w:val="x-none"/>
        </w:rPr>
        <w:br/>
      </w:r>
      <w:r>
        <w:rPr>
          <w:rFonts w:hint="cs"/>
          <w:b/>
          <w:bCs/>
          <w:sz w:val="22"/>
          <w:szCs w:val="22"/>
          <w:rtl/>
          <w:lang w:val="x-none"/>
        </w:rPr>
        <w:br/>
      </w:r>
    </w:p>
    <w:p w:rsidR="006D2C2B" w:rsidRPr="006549BF" w:rsidRDefault="006D2C2B" w:rsidP="00891E01">
      <w:pPr>
        <w:numPr>
          <w:ilvl w:val="0"/>
          <w:numId w:val="2"/>
        </w:numPr>
        <w:spacing w:line="360" w:lineRule="auto"/>
        <w:ind w:right="142"/>
        <w:rPr>
          <w:rFonts w:eastAsia="Arial Unicode MS"/>
          <w:b/>
          <w:bCs/>
          <w:sz w:val="28"/>
          <w:u w:val="single"/>
        </w:rPr>
      </w:pPr>
      <w:r w:rsidRPr="006549BF">
        <w:rPr>
          <w:rFonts w:eastAsia="Arial Unicode MS" w:hint="cs"/>
          <w:b/>
          <w:bCs/>
          <w:sz w:val="28"/>
          <w:u w:val="single"/>
          <w:rtl/>
        </w:rPr>
        <w:t xml:space="preserve">איש הקשר מטעם יחידת ההספקה </w:t>
      </w:r>
    </w:p>
    <w:p w:rsidR="006D2C2B" w:rsidRPr="009B0759" w:rsidRDefault="001D0575" w:rsidP="006D2C2B">
      <w:pPr>
        <w:numPr>
          <w:ilvl w:val="1"/>
          <w:numId w:val="2"/>
        </w:numPr>
        <w:spacing w:line="360" w:lineRule="auto"/>
        <w:rPr>
          <w:rFonts w:ascii="Arial" w:hAnsi="Arial"/>
          <w:sz w:val="26"/>
          <w:szCs w:val="26"/>
          <w:lang w:eastAsia="en-US"/>
        </w:rPr>
      </w:pPr>
      <w:r>
        <w:rPr>
          <w:rFonts w:ascii="Arial" w:hAnsi="Arial" w:hint="cs"/>
          <w:sz w:val="26"/>
          <w:szCs w:val="26"/>
          <w:rtl/>
          <w:lang w:eastAsia="en-US"/>
        </w:rPr>
        <w:t>אנשי</w:t>
      </w:r>
      <w:r w:rsidR="006D2C2B" w:rsidRPr="009B0759">
        <w:rPr>
          <w:rFonts w:ascii="Arial" w:hAnsi="Arial" w:hint="cs"/>
          <w:sz w:val="26"/>
          <w:szCs w:val="26"/>
          <w:rtl/>
          <w:lang w:eastAsia="en-US"/>
        </w:rPr>
        <w:t xml:space="preserve"> הקשר בנושא זה ביחידת הספקה  </w:t>
      </w:r>
    </w:p>
    <w:tbl>
      <w:tblPr>
        <w:bidiVisual/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3402"/>
        <w:gridCol w:w="850"/>
        <w:gridCol w:w="851"/>
        <w:gridCol w:w="2409"/>
      </w:tblGrid>
      <w:tr w:rsidR="001D0575" w:rsidRPr="00F466EC" w:rsidTr="00256A25">
        <w:tc>
          <w:tcPr>
            <w:tcW w:w="1401" w:type="dxa"/>
            <w:shd w:val="clear" w:color="auto" w:fill="DBE5F1"/>
            <w:vAlign w:val="center"/>
          </w:tcPr>
          <w:p w:rsidR="006D2C2B" w:rsidRPr="00F466EC" w:rsidRDefault="006D2C2B" w:rsidP="00B12B33">
            <w:pPr>
              <w:rPr>
                <w:rFonts w:ascii="Arial" w:hAnsi="Arial"/>
                <w:b/>
                <w:bCs/>
                <w:sz w:val="24"/>
                <w:szCs w:val="24"/>
                <w:rtl/>
                <w:lang w:eastAsia="en-US"/>
              </w:rPr>
            </w:pPr>
            <w:r w:rsidRPr="00F466EC">
              <w:rPr>
                <w:rFonts w:ascii="Arial" w:hAnsi="Arial" w:hint="cs"/>
                <w:b/>
                <w:bCs/>
                <w:sz w:val="24"/>
                <w:szCs w:val="24"/>
                <w:rtl/>
                <w:lang w:eastAsia="en-US"/>
              </w:rPr>
              <w:t>שם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6D2C2B" w:rsidRPr="00F466EC" w:rsidRDefault="006D2C2B" w:rsidP="00B12B33">
            <w:pPr>
              <w:rPr>
                <w:rFonts w:ascii="Arial" w:hAnsi="Arial"/>
                <w:b/>
                <w:bCs/>
                <w:sz w:val="24"/>
                <w:szCs w:val="24"/>
                <w:rtl/>
                <w:lang w:eastAsia="en-US"/>
              </w:rPr>
            </w:pPr>
            <w:r w:rsidRPr="00F466EC">
              <w:rPr>
                <w:rFonts w:ascii="Arial" w:hAnsi="Arial" w:hint="cs"/>
                <w:b/>
                <w:bCs/>
                <w:sz w:val="24"/>
                <w:szCs w:val="24"/>
                <w:rtl/>
                <w:lang w:eastAsia="en-US"/>
              </w:rPr>
              <w:t>תפקיד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6D2C2B" w:rsidRPr="00F466EC" w:rsidRDefault="006D2C2B" w:rsidP="00B12B33">
            <w:pPr>
              <w:rPr>
                <w:rFonts w:ascii="Arial" w:hAnsi="Arial"/>
                <w:b/>
                <w:bCs/>
                <w:sz w:val="24"/>
                <w:szCs w:val="24"/>
                <w:rtl/>
                <w:lang w:eastAsia="en-US"/>
              </w:rPr>
            </w:pPr>
            <w:r w:rsidRPr="00F466EC">
              <w:rPr>
                <w:rFonts w:ascii="Arial" w:hAnsi="Arial" w:hint="cs"/>
                <w:b/>
                <w:bCs/>
                <w:sz w:val="24"/>
                <w:szCs w:val="24"/>
                <w:rtl/>
                <w:lang w:eastAsia="en-US"/>
              </w:rPr>
              <w:t>טלפון פנימי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6D2C2B" w:rsidRPr="00F466EC" w:rsidRDefault="006D2C2B" w:rsidP="00B12B33">
            <w:pPr>
              <w:rPr>
                <w:rFonts w:ascii="Arial" w:hAnsi="Arial"/>
                <w:b/>
                <w:bCs/>
                <w:sz w:val="24"/>
                <w:szCs w:val="24"/>
                <w:rtl/>
                <w:lang w:eastAsia="en-US"/>
              </w:rPr>
            </w:pPr>
            <w:r w:rsidRPr="00F466EC">
              <w:rPr>
                <w:rFonts w:ascii="Arial" w:hAnsi="Arial" w:hint="cs"/>
                <w:b/>
                <w:bCs/>
                <w:sz w:val="24"/>
                <w:szCs w:val="24"/>
                <w:rtl/>
                <w:lang w:eastAsia="en-US"/>
              </w:rPr>
              <w:t>פקס פנימי</w:t>
            </w:r>
          </w:p>
        </w:tc>
        <w:tc>
          <w:tcPr>
            <w:tcW w:w="2409" w:type="dxa"/>
            <w:shd w:val="clear" w:color="auto" w:fill="DBE5F1"/>
            <w:vAlign w:val="center"/>
          </w:tcPr>
          <w:p w:rsidR="006D2C2B" w:rsidRPr="00F466EC" w:rsidRDefault="006D2C2B" w:rsidP="00B12B33">
            <w:pPr>
              <w:rPr>
                <w:rFonts w:ascii="Arial" w:hAnsi="Arial"/>
                <w:b/>
                <w:bCs/>
                <w:sz w:val="24"/>
                <w:szCs w:val="24"/>
                <w:rtl/>
                <w:lang w:eastAsia="en-US"/>
              </w:rPr>
            </w:pPr>
            <w:r w:rsidRPr="00F466EC">
              <w:rPr>
                <w:rFonts w:ascii="Arial" w:hAnsi="Arial" w:hint="cs"/>
                <w:b/>
                <w:bCs/>
                <w:sz w:val="24"/>
                <w:szCs w:val="24"/>
                <w:rtl/>
                <w:lang w:eastAsia="en-US"/>
              </w:rPr>
              <w:t>דוא"ל</w:t>
            </w:r>
          </w:p>
        </w:tc>
      </w:tr>
      <w:tr w:rsidR="00B12B33" w:rsidRPr="00F466EC" w:rsidTr="00256A25">
        <w:tc>
          <w:tcPr>
            <w:tcW w:w="1401" w:type="dxa"/>
            <w:vAlign w:val="center"/>
          </w:tcPr>
          <w:p w:rsidR="00B12B33" w:rsidRPr="00F466EC" w:rsidRDefault="00B12B33" w:rsidP="00276E1C">
            <w:pPr>
              <w:spacing w:line="360" w:lineRule="auto"/>
              <w:rPr>
                <w:rFonts w:ascii="Arial" w:hAnsi="Arial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eastAsia="en-US"/>
              </w:rPr>
              <w:t xml:space="preserve">אבי </w:t>
            </w:r>
            <w:proofErr w:type="spellStart"/>
            <w:r>
              <w:rPr>
                <w:rFonts w:ascii="Arial" w:hAnsi="Arial" w:hint="cs"/>
                <w:sz w:val="24"/>
                <w:szCs w:val="24"/>
                <w:rtl/>
                <w:lang w:eastAsia="en-US"/>
              </w:rPr>
              <w:t>יעבץ</w:t>
            </w:r>
            <w:proofErr w:type="spellEnd"/>
          </w:p>
        </w:tc>
        <w:tc>
          <w:tcPr>
            <w:tcW w:w="3402" w:type="dxa"/>
            <w:vAlign w:val="center"/>
          </w:tcPr>
          <w:p w:rsidR="00B12B33" w:rsidRPr="00F466EC" w:rsidRDefault="00B12B33" w:rsidP="00276E1C">
            <w:pPr>
              <w:spacing w:line="360" w:lineRule="auto"/>
              <w:rPr>
                <w:rFonts w:ascii="Arial" w:hAnsi="Arial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eastAsia="en-US"/>
              </w:rPr>
              <w:t>רכז</w:t>
            </w:r>
            <w:r w:rsidRPr="00F466EC">
              <w:rPr>
                <w:rFonts w:ascii="Arial" w:hAnsi="Arial" w:hint="cs"/>
                <w:sz w:val="24"/>
                <w:szCs w:val="24"/>
                <w:rtl/>
                <w:lang w:eastAsia="en-US"/>
              </w:rPr>
              <w:t xml:space="preserve"> רכש</w:t>
            </w:r>
            <w:r>
              <w:rPr>
                <w:rFonts w:ascii="Arial" w:hAnsi="Arial" w:hint="cs"/>
                <w:sz w:val="24"/>
                <w:szCs w:val="24"/>
                <w:rtl/>
                <w:lang w:eastAsia="en-US"/>
              </w:rPr>
              <w:t xml:space="preserve"> מחשבים ניידים</w:t>
            </w:r>
          </w:p>
        </w:tc>
        <w:tc>
          <w:tcPr>
            <w:tcW w:w="850" w:type="dxa"/>
            <w:vAlign w:val="center"/>
          </w:tcPr>
          <w:p w:rsidR="00B12B33" w:rsidRPr="00F466EC" w:rsidRDefault="00B12B33" w:rsidP="00276E1C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eastAsia="en-US"/>
              </w:rPr>
              <w:t>9768</w:t>
            </w:r>
          </w:p>
        </w:tc>
        <w:tc>
          <w:tcPr>
            <w:tcW w:w="851" w:type="dxa"/>
            <w:vAlign w:val="center"/>
          </w:tcPr>
          <w:p w:rsidR="00B12B33" w:rsidRPr="00F466EC" w:rsidRDefault="00B12B33" w:rsidP="00276E1C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eastAsia="en-US"/>
              </w:rPr>
              <w:t>7936</w:t>
            </w:r>
          </w:p>
        </w:tc>
        <w:tc>
          <w:tcPr>
            <w:tcW w:w="2409" w:type="dxa"/>
            <w:vAlign w:val="center"/>
          </w:tcPr>
          <w:p w:rsidR="00B12B33" w:rsidRPr="00C27B46" w:rsidRDefault="003574D3" w:rsidP="00276E1C">
            <w:pPr>
              <w:bidi w:val="0"/>
              <w:spacing w:line="360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hyperlink r:id="rId10" w:history="1">
              <w:r w:rsidR="00B12B33" w:rsidRPr="00C27B46">
                <w:rPr>
                  <w:rStyle w:val="Hyperlink"/>
                  <w:rFonts w:ascii="Arial" w:hAnsi="Arial" w:cs="David"/>
                  <w:sz w:val="18"/>
                  <w:szCs w:val="18"/>
                  <w:lang w:eastAsia="en-US"/>
                </w:rPr>
                <w:t>avij@tauex.tau.ac.il</w:t>
              </w:r>
            </w:hyperlink>
            <w:r w:rsidR="00B12B33" w:rsidRPr="00C27B46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D0575" w:rsidRPr="00F466EC" w:rsidTr="00256A25">
        <w:tc>
          <w:tcPr>
            <w:tcW w:w="1401" w:type="dxa"/>
            <w:vAlign w:val="center"/>
          </w:tcPr>
          <w:p w:rsidR="001D0575" w:rsidRDefault="003A1437" w:rsidP="006D2C2B">
            <w:pPr>
              <w:spacing w:line="360" w:lineRule="auto"/>
              <w:rPr>
                <w:rFonts w:ascii="Arial" w:hAnsi="Arial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eastAsia="en-US"/>
              </w:rPr>
              <w:t>אמיר מזר</w:t>
            </w:r>
          </w:p>
        </w:tc>
        <w:tc>
          <w:tcPr>
            <w:tcW w:w="3402" w:type="dxa"/>
            <w:vAlign w:val="center"/>
          </w:tcPr>
          <w:p w:rsidR="008851E9" w:rsidRPr="00F466EC" w:rsidRDefault="00AE01B1" w:rsidP="00BD07F1">
            <w:pPr>
              <w:rPr>
                <w:rFonts w:ascii="Arial" w:hAnsi="Arial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eastAsia="en-US"/>
              </w:rPr>
              <w:t>רכז</w:t>
            </w:r>
            <w:r w:rsidR="001D0575">
              <w:rPr>
                <w:rFonts w:ascii="Arial" w:hAnsi="Arial" w:hint="cs"/>
                <w:sz w:val="24"/>
                <w:szCs w:val="24"/>
                <w:rtl/>
                <w:lang w:eastAsia="en-US"/>
              </w:rPr>
              <w:t xml:space="preserve"> רכש מחשבים נייחים</w:t>
            </w:r>
            <w:r w:rsidR="001048C2">
              <w:rPr>
                <w:rFonts w:ascii="Arial" w:hAnsi="Arial" w:hint="cs"/>
                <w:sz w:val="24"/>
                <w:szCs w:val="24"/>
                <w:rtl/>
                <w:lang w:eastAsia="en-US"/>
              </w:rPr>
              <w:t>/תואמים/מסכים</w:t>
            </w:r>
            <w:r w:rsidR="001D0575">
              <w:rPr>
                <w:rFonts w:ascii="Arial" w:hAnsi="Arial" w:hint="cs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D0575" w:rsidRDefault="003A1437" w:rsidP="001D0575">
            <w:pPr>
              <w:jc w:val="center"/>
              <w:rPr>
                <w:rFonts w:ascii="Arial" w:hAnsi="Arial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eastAsia="en-US"/>
              </w:rPr>
              <w:t>9745</w:t>
            </w:r>
          </w:p>
        </w:tc>
        <w:tc>
          <w:tcPr>
            <w:tcW w:w="851" w:type="dxa"/>
            <w:vAlign w:val="center"/>
          </w:tcPr>
          <w:p w:rsidR="001D0575" w:rsidRDefault="003A1437" w:rsidP="001D0575">
            <w:pPr>
              <w:jc w:val="center"/>
              <w:rPr>
                <w:rFonts w:ascii="Arial" w:hAnsi="Arial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eastAsia="en-US"/>
              </w:rPr>
              <w:t>9172</w:t>
            </w:r>
          </w:p>
        </w:tc>
        <w:tc>
          <w:tcPr>
            <w:tcW w:w="2409" w:type="dxa"/>
            <w:vAlign w:val="center"/>
          </w:tcPr>
          <w:p w:rsidR="001D0575" w:rsidRPr="00C27B46" w:rsidRDefault="003574D3" w:rsidP="003A1437">
            <w:pPr>
              <w:bidi w:val="0"/>
              <w:rPr>
                <w:rStyle w:val="Hyperlink"/>
                <w:rFonts w:ascii="Arial" w:hAnsi="Arial" w:cs="David"/>
                <w:sz w:val="18"/>
                <w:szCs w:val="18"/>
                <w:lang w:eastAsia="en-US"/>
              </w:rPr>
            </w:pPr>
            <w:hyperlink r:id="rId11" w:history="1">
              <w:r w:rsidR="003A1437" w:rsidRPr="00834A99">
                <w:rPr>
                  <w:rStyle w:val="Hyperlink"/>
                  <w:rFonts w:ascii="Arial" w:hAnsi="Arial" w:cs="David"/>
                  <w:sz w:val="18"/>
                  <w:szCs w:val="18"/>
                  <w:lang w:eastAsia="en-US"/>
                </w:rPr>
                <w:t>amirmazar@tauex.tau.ac.il</w:t>
              </w:r>
            </w:hyperlink>
            <w:r w:rsidR="003A1437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6D2C2B" w:rsidRDefault="006D2C2B" w:rsidP="0039250F">
      <w:pPr>
        <w:spacing w:line="360" w:lineRule="auto"/>
        <w:ind w:left="-523"/>
        <w:jc w:val="center"/>
        <w:rPr>
          <w:rFonts w:asciiTheme="minorBidi" w:hAnsiTheme="minorBidi" w:cstheme="minorBidi"/>
          <w:sz w:val="28"/>
          <w:u w:val="single"/>
          <w:rtl/>
          <w:lang w:eastAsia="en-US"/>
        </w:rPr>
      </w:pPr>
    </w:p>
    <w:p w:rsidR="00536A6D" w:rsidRDefault="00536A6D" w:rsidP="0039250F">
      <w:pPr>
        <w:spacing w:line="360" w:lineRule="auto"/>
        <w:ind w:left="-523"/>
        <w:jc w:val="center"/>
        <w:rPr>
          <w:rFonts w:asciiTheme="minorBidi" w:hAnsiTheme="minorBidi" w:cstheme="minorBidi"/>
          <w:sz w:val="28"/>
          <w:u w:val="single"/>
          <w:rtl/>
          <w:lang w:eastAsia="en-US"/>
        </w:rPr>
      </w:pPr>
    </w:p>
    <w:p w:rsidR="00C677C5" w:rsidRPr="00E0125E" w:rsidRDefault="00C677C5" w:rsidP="00891E01">
      <w:pPr>
        <w:spacing w:line="360" w:lineRule="auto"/>
        <w:ind w:left="851"/>
        <w:rPr>
          <w:rFonts w:ascii="Arial" w:hAnsi="Arial"/>
          <w:sz w:val="26"/>
          <w:szCs w:val="26"/>
          <w:rtl/>
          <w:lang w:eastAsia="en-US"/>
        </w:rPr>
      </w:pPr>
      <w:bookmarkStart w:id="0" w:name="_GoBack"/>
      <w:bookmarkEnd w:id="0"/>
    </w:p>
    <w:sectPr w:rsidR="00C677C5" w:rsidRPr="00E0125E" w:rsidSect="00821A76">
      <w:headerReference w:type="default" r:id="rId12"/>
      <w:pgSz w:w="11906" w:h="16838"/>
      <w:pgMar w:top="1701" w:right="1531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D3" w:rsidRDefault="003574D3" w:rsidP="00907701">
      <w:r>
        <w:separator/>
      </w:r>
    </w:p>
  </w:endnote>
  <w:endnote w:type="continuationSeparator" w:id="0">
    <w:p w:rsidR="003574D3" w:rsidRDefault="003574D3" w:rsidP="0090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D3" w:rsidRDefault="003574D3" w:rsidP="00907701">
      <w:r>
        <w:separator/>
      </w:r>
    </w:p>
  </w:footnote>
  <w:footnote w:type="continuationSeparator" w:id="0">
    <w:p w:rsidR="003574D3" w:rsidRDefault="003574D3" w:rsidP="0090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9A" w:rsidRDefault="00F6503D" w:rsidP="00996AD6">
    <w:pPr>
      <w:pStyle w:val="aa"/>
      <w:jc w:val="center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7F3D19D" wp14:editId="6FBD5643">
          <wp:simplePos x="0" y="0"/>
          <wp:positionH relativeFrom="column">
            <wp:posOffset>301625</wp:posOffset>
          </wp:positionH>
          <wp:positionV relativeFrom="page">
            <wp:posOffset>449580</wp:posOffset>
          </wp:positionV>
          <wp:extent cx="5927021" cy="9360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urasky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7021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503D" w:rsidRDefault="00F6503D" w:rsidP="00996AD6">
    <w:pPr>
      <w:pStyle w:val="aa"/>
      <w:jc w:val="center"/>
      <w:rPr>
        <w:rtl/>
      </w:rPr>
    </w:pPr>
  </w:p>
  <w:p w:rsidR="00F6503D" w:rsidRDefault="00F6503D" w:rsidP="00996AD6">
    <w:pPr>
      <w:pStyle w:val="aa"/>
      <w:jc w:val="center"/>
      <w:rPr>
        <w:rtl/>
      </w:rPr>
    </w:pPr>
  </w:p>
  <w:p w:rsidR="00F6503D" w:rsidRDefault="00F6503D" w:rsidP="00996AD6">
    <w:pPr>
      <w:pStyle w:val="aa"/>
      <w:jc w:val="center"/>
      <w:rPr>
        <w:rtl/>
      </w:rPr>
    </w:pPr>
  </w:p>
  <w:p w:rsidR="00F6503D" w:rsidRDefault="00F6503D" w:rsidP="00996AD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455"/>
    <w:multiLevelType w:val="hybridMultilevel"/>
    <w:tmpl w:val="DF1CC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45B1"/>
    <w:multiLevelType w:val="hybridMultilevel"/>
    <w:tmpl w:val="89E484A0"/>
    <w:lvl w:ilvl="0" w:tplc="5BC066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4722"/>
    <w:multiLevelType w:val="hybridMultilevel"/>
    <w:tmpl w:val="A378BA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9034A9"/>
    <w:multiLevelType w:val="hybridMultilevel"/>
    <w:tmpl w:val="3EDA9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616B8F"/>
    <w:multiLevelType w:val="hybridMultilevel"/>
    <w:tmpl w:val="E940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5667"/>
    <w:multiLevelType w:val="multilevel"/>
    <w:tmpl w:val="1A72F07C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983"/>
        </w:tabs>
        <w:ind w:left="983" w:hanging="623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757"/>
        </w:tabs>
        <w:ind w:left="1757" w:hanging="737"/>
      </w:pPr>
      <w:rPr>
        <w:rFonts w:ascii="Symbol" w:hAnsi="Symbol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964"/>
      </w:pPr>
    </w:lvl>
    <w:lvl w:ilvl="4">
      <w:start w:val="1"/>
      <w:numFmt w:val="hebrew1"/>
      <w:lvlText w:val="%5."/>
      <w:lvlJc w:val="left"/>
      <w:pPr>
        <w:tabs>
          <w:tab w:val="num" w:pos="3175"/>
        </w:tabs>
        <w:ind w:left="3175" w:hanging="454"/>
      </w:pPr>
      <w:rPr>
        <w:rFonts w:hint="default"/>
        <w:color w:val="auto"/>
        <w:szCs w:val="28"/>
      </w:rPr>
    </w:lvl>
    <w:lvl w:ilvl="5">
      <w:start w:val="1"/>
      <w:numFmt w:val="decimal"/>
      <w:lvlText w:val="%6)"/>
      <w:lvlJc w:val="left"/>
      <w:pPr>
        <w:tabs>
          <w:tab w:val="num" w:pos="3628"/>
        </w:tabs>
        <w:ind w:left="3628" w:hanging="453"/>
      </w:pPr>
    </w:lvl>
    <w:lvl w:ilvl="6">
      <w:start w:val="1"/>
      <w:numFmt w:val="hebrew1"/>
      <w:lvlText w:val="%7."/>
      <w:lvlJc w:val="left"/>
      <w:pPr>
        <w:tabs>
          <w:tab w:val="num" w:pos="4082"/>
        </w:tabs>
        <w:ind w:left="4082" w:hanging="454"/>
      </w:pPr>
    </w:lvl>
    <w:lvl w:ilvl="7">
      <w:start w:val="1"/>
      <w:numFmt w:val="bullet"/>
      <w:lvlText w:val=""/>
      <w:lvlJc w:val="left"/>
      <w:pPr>
        <w:tabs>
          <w:tab w:val="num" w:pos="4535"/>
        </w:tabs>
        <w:ind w:left="4535" w:hanging="453"/>
      </w:pPr>
      <w:rPr>
        <w:rFonts w:ascii="Wingdings 2" w:hAnsi="Wingdings 2" w:cs="Times New Roman" w:hint="default"/>
      </w:rPr>
    </w:lvl>
    <w:lvl w:ilvl="8">
      <w:start w:val="1"/>
      <w:numFmt w:val="bullet"/>
      <w:lvlText w:val=""/>
      <w:lvlJc w:val="left"/>
      <w:pPr>
        <w:tabs>
          <w:tab w:val="num" w:pos="5102"/>
        </w:tabs>
        <w:ind w:left="5102" w:hanging="567"/>
      </w:pPr>
      <w:rPr>
        <w:rFonts w:ascii="Wingdings" w:hAnsi="Wingdings" w:cs="Times New Roman" w:hint="default"/>
      </w:rPr>
    </w:lvl>
  </w:abstractNum>
  <w:abstractNum w:abstractNumId="6">
    <w:nsid w:val="22303C16"/>
    <w:multiLevelType w:val="multilevel"/>
    <w:tmpl w:val="ADCAB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190C2A"/>
    <w:multiLevelType w:val="hybridMultilevel"/>
    <w:tmpl w:val="E196B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A5368"/>
    <w:multiLevelType w:val="multilevel"/>
    <w:tmpl w:val="F8D8F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8852C8"/>
    <w:multiLevelType w:val="multilevel"/>
    <w:tmpl w:val="8976D99C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83"/>
        </w:tabs>
        <w:ind w:left="983" w:hanging="623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57"/>
        </w:tabs>
        <w:ind w:left="1757" w:hanging="737"/>
      </w:pPr>
      <w:rPr>
        <w:rFonts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964"/>
      </w:pPr>
    </w:lvl>
    <w:lvl w:ilvl="4">
      <w:start w:val="1"/>
      <w:numFmt w:val="hebrew1"/>
      <w:lvlText w:val="%5."/>
      <w:lvlJc w:val="left"/>
      <w:pPr>
        <w:tabs>
          <w:tab w:val="num" w:pos="3175"/>
        </w:tabs>
        <w:ind w:left="3175" w:hanging="454"/>
      </w:pPr>
      <w:rPr>
        <w:rFonts w:hint="default"/>
        <w:color w:val="auto"/>
        <w:szCs w:val="28"/>
      </w:rPr>
    </w:lvl>
    <w:lvl w:ilvl="5">
      <w:start w:val="1"/>
      <w:numFmt w:val="decimal"/>
      <w:lvlText w:val="%6)"/>
      <w:lvlJc w:val="left"/>
      <w:pPr>
        <w:tabs>
          <w:tab w:val="num" w:pos="3628"/>
        </w:tabs>
        <w:ind w:left="3628" w:hanging="453"/>
      </w:pPr>
    </w:lvl>
    <w:lvl w:ilvl="6">
      <w:start w:val="1"/>
      <w:numFmt w:val="hebrew1"/>
      <w:lvlText w:val="%7."/>
      <w:lvlJc w:val="left"/>
      <w:pPr>
        <w:tabs>
          <w:tab w:val="num" w:pos="4082"/>
        </w:tabs>
        <w:ind w:left="4082" w:hanging="454"/>
      </w:pPr>
    </w:lvl>
    <w:lvl w:ilvl="7">
      <w:start w:val="1"/>
      <w:numFmt w:val="bullet"/>
      <w:lvlText w:val=""/>
      <w:lvlJc w:val="left"/>
      <w:pPr>
        <w:tabs>
          <w:tab w:val="num" w:pos="4535"/>
        </w:tabs>
        <w:ind w:left="4535" w:hanging="453"/>
      </w:pPr>
      <w:rPr>
        <w:rFonts w:ascii="Wingdings 2" w:hAnsi="Wingdings 2" w:cs="Times New Roman" w:hint="default"/>
      </w:rPr>
    </w:lvl>
    <w:lvl w:ilvl="8">
      <w:start w:val="1"/>
      <w:numFmt w:val="bullet"/>
      <w:lvlText w:val=""/>
      <w:lvlJc w:val="left"/>
      <w:pPr>
        <w:tabs>
          <w:tab w:val="num" w:pos="5102"/>
        </w:tabs>
        <w:ind w:left="5102" w:hanging="567"/>
      </w:pPr>
      <w:rPr>
        <w:rFonts w:ascii="Wingdings" w:hAnsi="Wingdings" w:cs="Times New Roman" w:hint="default"/>
      </w:rPr>
    </w:lvl>
  </w:abstractNum>
  <w:abstractNum w:abstractNumId="10">
    <w:nsid w:val="5C4627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E21CD5"/>
    <w:multiLevelType w:val="hybridMultilevel"/>
    <w:tmpl w:val="39C0F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23990"/>
    <w:multiLevelType w:val="multilevel"/>
    <w:tmpl w:val="C96E3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David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73"/>
    <w:rsid w:val="000077CE"/>
    <w:rsid w:val="0001131D"/>
    <w:rsid w:val="00011FA7"/>
    <w:rsid w:val="00013828"/>
    <w:rsid w:val="0001639F"/>
    <w:rsid w:val="000243DA"/>
    <w:rsid w:val="00034C74"/>
    <w:rsid w:val="000436D1"/>
    <w:rsid w:val="00043DF0"/>
    <w:rsid w:val="00047BCF"/>
    <w:rsid w:val="00051AE4"/>
    <w:rsid w:val="00052E73"/>
    <w:rsid w:val="00053BF1"/>
    <w:rsid w:val="00054640"/>
    <w:rsid w:val="000548E7"/>
    <w:rsid w:val="00061233"/>
    <w:rsid w:val="00063F34"/>
    <w:rsid w:val="0006433D"/>
    <w:rsid w:val="00070284"/>
    <w:rsid w:val="00071400"/>
    <w:rsid w:val="0007321C"/>
    <w:rsid w:val="000746A1"/>
    <w:rsid w:val="000754C2"/>
    <w:rsid w:val="00086E9C"/>
    <w:rsid w:val="00087BB3"/>
    <w:rsid w:val="00094433"/>
    <w:rsid w:val="00097FCB"/>
    <w:rsid w:val="000A2E7C"/>
    <w:rsid w:val="000A6880"/>
    <w:rsid w:val="000A6B05"/>
    <w:rsid w:val="000B00FA"/>
    <w:rsid w:val="000B5CE5"/>
    <w:rsid w:val="000C732E"/>
    <w:rsid w:val="000D0396"/>
    <w:rsid w:val="000D14F4"/>
    <w:rsid w:val="000D221F"/>
    <w:rsid w:val="000E42A0"/>
    <w:rsid w:val="000E7166"/>
    <w:rsid w:val="000F58F3"/>
    <w:rsid w:val="00100015"/>
    <w:rsid w:val="0010146D"/>
    <w:rsid w:val="0010203D"/>
    <w:rsid w:val="001048C2"/>
    <w:rsid w:val="00105AED"/>
    <w:rsid w:val="0010620A"/>
    <w:rsid w:val="00106720"/>
    <w:rsid w:val="00107AE9"/>
    <w:rsid w:val="001111A4"/>
    <w:rsid w:val="00114BE9"/>
    <w:rsid w:val="00124D0E"/>
    <w:rsid w:val="00126AB8"/>
    <w:rsid w:val="00127EE2"/>
    <w:rsid w:val="0013315E"/>
    <w:rsid w:val="00141F50"/>
    <w:rsid w:val="0014258E"/>
    <w:rsid w:val="00144D9F"/>
    <w:rsid w:val="001476BD"/>
    <w:rsid w:val="00153220"/>
    <w:rsid w:val="00153E26"/>
    <w:rsid w:val="00155B8C"/>
    <w:rsid w:val="00161548"/>
    <w:rsid w:val="0016270A"/>
    <w:rsid w:val="0016660E"/>
    <w:rsid w:val="00166676"/>
    <w:rsid w:val="0016734A"/>
    <w:rsid w:val="0017093D"/>
    <w:rsid w:val="001743AF"/>
    <w:rsid w:val="001748F9"/>
    <w:rsid w:val="00174E3B"/>
    <w:rsid w:val="00176B00"/>
    <w:rsid w:val="00182740"/>
    <w:rsid w:val="00186FA7"/>
    <w:rsid w:val="00190264"/>
    <w:rsid w:val="00195ECC"/>
    <w:rsid w:val="001A4A8A"/>
    <w:rsid w:val="001A7724"/>
    <w:rsid w:val="001B2E3F"/>
    <w:rsid w:val="001C0CAF"/>
    <w:rsid w:val="001C2BC7"/>
    <w:rsid w:val="001D0247"/>
    <w:rsid w:val="001D0376"/>
    <w:rsid w:val="001D0575"/>
    <w:rsid w:val="001E321B"/>
    <w:rsid w:val="001F59E5"/>
    <w:rsid w:val="001F6996"/>
    <w:rsid w:val="001F7B79"/>
    <w:rsid w:val="00205662"/>
    <w:rsid w:val="0021684E"/>
    <w:rsid w:val="00217714"/>
    <w:rsid w:val="0023158D"/>
    <w:rsid w:val="002334C3"/>
    <w:rsid w:val="002446CB"/>
    <w:rsid w:val="00254674"/>
    <w:rsid w:val="00256A25"/>
    <w:rsid w:val="00260A24"/>
    <w:rsid w:val="00266758"/>
    <w:rsid w:val="0026731A"/>
    <w:rsid w:val="00270D61"/>
    <w:rsid w:val="00272170"/>
    <w:rsid w:val="0027269D"/>
    <w:rsid w:val="00281AA4"/>
    <w:rsid w:val="00282123"/>
    <w:rsid w:val="00295552"/>
    <w:rsid w:val="00297918"/>
    <w:rsid w:val="002A1C5F"/>
    <w:rsid w:val="002A27B6"/>
    <w:rsid w:val="002A2803"/>
    <w:rsid w:val="002A377B"/>
    <w:rsid w:val="002A39EA"/>
    <w:rsid w:val="002A763B"/>
    <w:rsid w:val="002B1B87"/>
    <w:rsid w:val="002C40F3"/>
    <w:rsid w:val="002C7858"/>
    <w:rsid w:val="002C7A0C"/>
    <w:rsid w:val="002D0E28"/>
    <w:rsid w:val="002D4892"/>
    <w:rsid w:val="002D5A7F"/>
    <w:rsid w:val="002D65C2"/>
    <w:rsid w:val="002D6763"/>
    <w:rsid w:val="002E05BE"/>
    <w:rsid w:val="002E3F3A"/>
    <w:rsid w:val="002E6483"/>
    <w:rsid w:val="00302A43"/>
    <w:rsid w:val="00304DE2"/>
    <w:rsid w:val="00311A73"/>
    <w:rsid w:val="00312882"/>
    <w:rsid w:val="00314EAD"/>
    <w:rsid w:val="00315008"/>
    <w:rsid w:val="00316E0E"/>
    <w:rsid w:val="00326421"/>
    <w:rsid w:val="00334A03"/>
    <w:rsid w:val="00343345"/>
    <w:rsid w:val="00343775"/>
    <w:rsid w:val="003451C8"/>
    <w:rsid w:val="00347883"/>
    <w:rsid w:val="003574D3"/>
    <w:rsid w:val="003608DC"/>
    <w:rsid w:val="00363E5E"/>
    <w:rsid w:val="003673D4"/>
    <w:rsid w:val="0037219B"/>
    <w:rsid w:val="00376DB7"/>
    <w:rsid w:val="00381D4A"/>
    <w:rsid w:val="0038298B"/>
    <w:rsid w:val="0039250F"/>
    <w:rsid w:val="00395DA1"/>
    <w:rsid w:val="003A1437"/>
    <w:rsid w:val="003B4A87"/>
    <w:rsid w:val="003B547D"/>
    <w:rsid w:val="003B7091"/>
    <w:rsid w:val="003B7573"/>
    <w:rsid w:val="003C1A5F"/>
    <w:rsid w:val="003C2959"/>
    <w:rsid w:val="003C4231"/>
    <w:rsid w:val="003D098F"/>
    <w:rsid w:val="003E16FE"/>
    <w:rsid w:val="003E4B62"/>
    <w:rsid w:val="003E722C"/>
    <w:rsid w:val="003F13FC"/>
    <w:rsid w:val="003F2356"/>
    <w:rsid w:val="003F4517"/>
    <w:rsid w:val="0040495E"/>
    <w:rsid w:val="00406676"/>
    <w:rsid w:val="00437281"/>
    <w:rsid w:val="00444769"/>
    <w:rsid w:val="00457C04"/>
    <w:rsid w:val="0046008F"/>
    <w:rsid w:val="004645D6"/>
    <w:rsid w:val="00472D05"/>
    <w:rsid w:val="00474859"/>
    <w:rsid w:val="00475EBC"/>
    <w:rsid w:val="00476C0C"/>
    <w:rsid w:val="004803EC"/>
    <w:rsid w:val="004809ED"/>
    <w:rsid w:val="004829BD"/>
    <w:rsid w:val="004836BA"/>
    <w:rsid w:val="004862F0"/>
    <w:rsid w:val="00491DBE"/>
    <w:rsid w:val="00494178"/>
    <w:rsid w:val="004A2725"/>
    <w:rsid w:val="004A3C80"/>
    <w:rsid w:val="004A718B"/>
    <w:rsid w:val="004A7631"/>
    <w:rsid w:val="004B5F8C"/>
    <w:rsid w:val="004B7681"/>
    <w:rsid w:val="004C1625"/>
    <w:rsid w:val="004C16EF"/>
    <w:rsid w:val="004C4E4B"/>
    <w:rsid w:val="004C5F39"/>
    <w:rsid w:val="004D0950"/>
    <w:rsid w:val="004D38FD"/>
    <w:rsid w:val="004D397D"/>
    <w:rsid w:val="004D3FAF"/>
    <w:rsid w:val="004D7F38"/>
    <w:rsid w:val="004E0CFB"/>
    <w:rsid w:val="004F1DF2"/>
    <w:rsid w:val="004F79AB"/>
    <w:rsid w:val="004F7F7A"/>
    <w:rsid w:val="00502C84"/>
    <w:rsid w:val="00504D66"/>
    <w:rsid w:val="0050630F"/>
    <w:rsid w:val="0051055A"/>
    <w:rsid w:val="00527659"/>
    <w:rsid w:val="00536225"/>
    <w:rsid w:val="00536A6D"/>
    <w:rsid w:val="00536E6F"/>
    <w:rsid w:val="005405DB"/>
    <w:rsid w:val="00540A6C"/>
    <w:rsid w:val="0054620A"/>
    <w:rsid w:val="00550095"/>
    <w:rsid w:val="005509D1"/>
    <w:rsid w:val="00552669"/>
    <w:rsid w:val="005536C4"/>
    <w:rsid w:val="00554320"/>
    <w:rsid w:val="005559A5"/>
    <w:rsid w:val="00556841"/>
    <w:rsid w:val="00556AD3"/>
    <w:rsid w:val="00557AEB"/>
    <w:rsid w:val="00564933"/>
    <w:rsid w:val="00565BB7"/>
    <w:rsid w:val="0056707A"/>
    <w:rsid w:val="00567751"/>
    <w:rsid w:val="0057758C"/>
    <w:rsid w:val="00580E35"/>
    <w:rsid w:val="0058374D"/>
    <w:rsid w:val="00583DAC"/>
    <w:rsid w:val="00590F47"/>
    <w:rsid w:val="00594DB1"/>
    <w:rsid w:val="005966F2"/>
    <w:rsid w:val="00596FE2"/>
    <w:rsid w:val="005A1CD0"/>
    <w:rsid w:val="005A1FBA"/>
    <w:rsid w:val="005A35E6"/>
    <w:rsid w:val="005A5748"/>
    <w:rsid w:val="005A6067"/>
    <w:rsid w:val="005A740D"/>
    <w:rsid w:val="005B1FF7"/>
    <w:rsid w:val="005B2A20"/>
    <w:rsid w:val="005C0F10"/>
    <w:rsid w:val="005C44FC"/>
    <w:rsid w:val="005D0AA1"/>
    <w:rsid w:val="005E5BF3"/>
    <w:rsid w:val="005E6C7C"/>
    <w:rsid w:val="005E7C13"/>
    <w:rsid w:val="005F0616"/>
    <w:rsid w:val="005F11BC"/>
    <w:rsid w:val="005F155D"/>
    <w:rsid w:val="006005A2"/>
    <w:rsid w:val="006011E4"/>
    <w:rsid w:val="00610448"/>
    <w:rsid w:val="00610CDF"/>
    <w:rsid w:val="0061100C"/>
    <w:rsid w:val="006142A1"/>
    <w:rsid w:val="00616303"/>
    <w:rsid w:val="00623B51"/>
    <w:rsid w:val="006313D6"/>
    <w:rsid w:val="00636D48"/>
    <w:rsid w:val="00637D93"/>
    <w:rsid w:val="00643831"/>
    <w:rsid w:val="00643E96"/>
    <w:rsid w:val="00644B66"/>
    <w:rsid w:val="00647E5C"/>
    <w:rsid w:val="006564F9"/>
    <w:rsid w:val="00663D19"/>
    <w:rsid w:val="00664379"/>
    <w:rsid w:val="006655D0"/>
    <w:rsid w:val="00666C70"/>
    <w:rsid w:val="00666ED8"/>
    <w:rsid w:val="00671FF7"/>
    <w:rsid w:val="00675D76"/>
    <w:rsid w:val="00677B43"/>
    <w:rsid w:val="00685B65"/>
    <w:rsid w:val="006A1F10"/>
    <w:rsid w:val="006B0653"/>
    <w:rsid w:val="006C1755"/>
    <w:rsid w:val="006C207D"/>
    <w:rsid w:val="006C4075"/>
    <w:rsid w:val="006D05F0"/>
    <w:rsid w:val="006D2C2B"/>
    <w:rsid w:val="006D3622"/>
    <w:rsid w:val="006D60E1"/>
    <w:rsid w:val="006D7079"/>
    <w:rsid w:val="006E18BE"/>
    <w:rsid w:val="006E572D"/>
    <w:rsid w:val="006E6195"/>
    <w:rsid w:val="006F3E8F"/>
    <w:rsid w:val="006F44ED"/>
    <w:rsid w:val="0070280B"/>
    <w:rsid w:val="007044FA"/>
    <w:rsid w:val="00706519"/>
    <w:rsid w:val="00716423"/>
    <w:rsid w:val="0072015D"/>
    <w:rsid w:val="00721820"/>
    <w:rsid w:val="00721EA8"/>
    <w:rsid w:val="007308D1"/>
    <w:rsid w:val="00732903"/>
    <w:rsid w:val="00736637"/>
    <w:rsid w:val="00736B3E"/>
    <w:rsid w:val="00737441"/>
    <w:rsid w:val="00742506"/>
    <w:rsid w:val="007425ED"/>
    <w:rsid w:val="007431FB"/>
    <w:rsid w:val="00745464"/>
    <w:rsid w:val="00746722"/>
    <w:rsid w:val="007474E3"/>
    <w:rsid w:val="007512D5"/>
    <w:rsid w:val="007518EB"/>
    <w:rsid w:val="00753F29"/>
    <w:rsid w:val="00753F9A"/>
    <w:rsid w:val="007547DD"/>
    <w:rsid w:val="00754A95"/>
    <w:rsid w:val="007579A0"/>
    <w:rsid w:val="00762B67"/>
    <w:rsid w:val="00766DDA"/>
    <w:rsid w:val="00767CE4"/>
    <w:rsid w:val="007711BE"/>
    <w:rsid w:val="00774F5E"/>
    <w:rsid w:val="00775819"/>
    <w:rsid w:val="00781523"/>
    <w:rsid w:val="0078322C"/>
    <w:rsid w:val="0079717B"/>
    <w:rsid w:val="007A38C4"/>
    <w:rsid w:val="007A49D4"/>
    <w:rsid w:val="007A7481"/>
    <w:rsid w:val="007A74B3"/>
    <w:rsid w:val="007B0AB3"/>
    <w:rsid w:val="007B0BEC"/>
    <w:rsid w:val="007C448A"/>
    <w:rsid w:val="007C4F51"/>
    <w:rsid w:val="007C5383"/>
    <w:rsid w:val="007C5DD1"/>
    <w:rsid w:val="007C7488"/>
    <w:rsid w:val="007C7495"/>
    <w:rsid w:val="007D2162"/>
    <w:rsid w:val="007D7F0D"/>
    <w:rsid w:val="007E36B9"/>
    <w:rsid w:val="007E6CDE"/>
    <w:rsid w:val="007E7479"/>
    <w:rsid w:val="007F305A"/>
    <w:rsid w:val="007F50E7"/>
    <w:rsid w:val="007F74D6"/>
    <w:rsid w:val="0080002C"/>
    <w:rsid w:val="008046BB"/>
    <w:rsid w:val="0081478F"/>
    <w:rsid w:val="008153A2"/>
    <w:rsid w:val="00821A76"/>
    <w:rsid w:val="00823598"/>
    <w:rsid w:val="00823E6E"/>
    <w:rsid w:val="008254FA"/>
    <w:rsid w:val="008342AD"/>
    <w:rsid w:val="0084020A"/>
    <w:rsid w:val="008459A2"/>
    <w:rsid w:val="008503C1"/>
    <w:rsid w:val="008532EF"/>
    <w:rsid w:val="00853C4B"/>
    <w:rsid w:val="008567E2"/>
    <w:rsid w:val="00857D29"/>
    <w:rsid w:val="00860190"/>
    <w:rsid w:val="0086736C"/>
    <w:rsid w:val="00874C24"/>
    <w:rsid w:val="00876939"/>
    <w:rsid w:val="00877740"/>
    <w:rsid w:val="00880063"/>
    <w:rsid w:val="00880569"/>
    <w:rsid w:val="008851E9"/>
    <w:rsid w:val="00886634"/>
    <w:rsid w:val="00886C99"/>
    <w:rsid w:val="00891E01"/>
    <w:rsid w:val="00893BAF"/>
    <w:rsid w:val="008942BB"/>
    <w:rsid w:val="008A2A16"/>
    <w:rsid w:val="008A3183"/>
    <w:rsid w:val="008B0A7B"/>
    <w:rsid w:val="008B5212"/>
    <w:rsid w:val="008C2264"/>
    <w:rsid w:val="008C26B2"/>
    <w:rsid w:val="008C383D"/>
    <w:rsid w:val="008C44A8"/>
    <w:rsid w:val="008C5A9A"/>
    <w:rsid w:val="008C6511"/>
    <w:rsid w:val="008D085C"/>
    <w:rsid w:val="008D15CE"/>
    <w:rsid w:val="008D23ED"/>
    <w:rsid w:val="008D55D6"/>
    <w:rsid w:val="008D5FD2"/>
    <w:rsid w:val="008E59CE"/>
    <w:rsid w:val="008E67F7"/>
    <w:rsid w:val="008F1D41"/>
    <w:rsid w:val="008F31BD"/>
    <w:rsid w:val="008F4CE6"/>
    <w:rsid w:val="008F6CF6"/>
    <w:rsid w:val="0090484D"/>
    <w:rsid w:val="00907701"/>
    <w:rsid w:val="00917723"/>
    <w:rsid w:val="00925997"/>
    <w:rsid w:val="00932CD7"/>
    <w:rsid w:val="00940384"/>
    <w:rsid w:val="00942722"/>
    <w:rsid w:val="0094282C"/>
    <w:rsid w:val="00952051"/>
    <w:rsid w:val="00954117"/>
    <w:rsid w:val="0096040A"/>
    <w:rsid w:val="00962C55"/>
    <w:rsid w:val="00964EFD"/>
    <w:rsid w:val="00965838"/>
    <w:rsid w:val="00966263"/>
    <w:rsid w:val="00967F1A"/>
    <w:rsid w:val="009707B0"/>
    <w:rsid w:val="00973413"/>
    <w:rsid w:val="00974538"/>
    <w:rsid w:val="00981D21"/>
    <w:rsid w:val="00983F37"/>
    <w:rsid w:val="00991188"/>
    <w:rsid w:val="00992C2B"/>
    <w:rsid w:val="00994F37"/>
    <w:rsid w:val="00996AD6"/>
    <w:rsid w:val="00996DBD"/>
    <w:rsid w:val="009979EA"/>
    <w:rsid w:val="009A2A39"/>
    <w:rsid w:val="009A3786"/>
    <w:rsid w:val="009A5127"/>
    <w:rsid w:val="009A77B8"/>
    <w:rsid w:val="009B0759"/>
    <w:rsid w:val="009B26CA"/>
    <w:rsid w:val="009B490B"/>
    <w:rsid w:val="009C1163"/>
    <w:rsid w:val="009C255D"/>
    <w:rsid w:val="009D6759"/>
    <w:rsid w:val="009E510A"/>
    <w:rsid w:val="009F2D8C"/>
    <w:rsid w:val="009F51E6"/>
    <w:rsid w:val="009F5E11"/>
    <w:rsid w:val="00A00B0A"/>
    <w:rsid w:val="00A03335"/>
    <w:rsid w:val="00A07395"/>
    <w:rsid w:val="00A10D51"/>
    <w:rsid w:val="00A130A1"/>
    <w:rsid w:val="00A13CD5"/>
    <w:rsid w:val="00A14A83"/>
    <w:rsid w:val="00A16564"/>
    <w:rsid w:val="00A17E9F"/>
    <w:rsid w:val="00A20498"/>
    <w:rsid w:val="00A20A4C"/>
    <w:rsid w:val="00A2556C"/>
    <w:rsid w:val="00A25B59"/>
    <w:rsid w:val="00A274B8"/>
    <w:rsid w:val="00A30C7A"/>
    <w:rsid w:val="00A343B5"/>
    <w:rsid w:val="00A4355B"/>
    <w:rsid w:val="00A44226"/>
    <w:rsid w:val="00A46951"/>
    <w:rsid w:val="00A51068"/>
    <w:rsid w:val="00A60323"/>
    <w:rsid w:val="00A61971"/>
    <w:rsid w:val="00A64258"/>
    <w:rsid w:val="00A64849"/>
    <w:rsid w:val="00A7185C"/>
    <w:rsid w:val="00A71D03"/>
    <w:rsid w:val="00A73D63"/>
    <w:rsid w:val="00A757ED"/>
    <w:rsid w:val="00A75E1B"/>
    <w:rsid w:val="00A7680D"/>
    <w:rsid w:val="00A77CC3"/>
    <w:rsid w:val="00A82812"/>
    <w:rsid w:val="00A866CF"/>
    <w:rsid w:val="00A90409"/>
    <w:rsid w:val="00A933F8"/>
    <w:rsid w:val="00A93CA3"/>
    <w:rsid w:val="00AA4DD2"/>
    <w:rsid w:val="00AB055B"/>
    <w:rsid w:val="00AB265B"/>
    <w:rsid w:val="00AB2BAD"/>
    <w:rsid w:val="00AB5142"/>
    <w:rsid w:val="00AC7943"/>
    <w:rsid w:val="00AD12E9"/>
    <w:rsid w:val="00AD1B7E"/>
    <w:rsid w:val="00AD69FC"/>
    <w:rsid w:val="00AE01B1"/>
    <w:rsid w:val="00AE5E22"/>
    <w:rsid w:val="00B03451"/>
    <w:rsid w:val="00B040E9"/>
    <w:rsid w:val="00B054D8"/>
    <w:rsid w:val="00B06E29"/>
    <w:rsid w:val="00B071F7"/>
    <w:rsid w:val="00B12B33"/>
    <w:rsid w:val="00B13B6D"/>
    <w:rsid w:val="00B15EF8"/>
    <w:rsid w:val="00B20736"/>
    <w:rsid w:val="00B30177"/>
    <w:rsid w:val="00B314F2"/>
    <w:rsid w:val="00B333CF"/>
    <w:rsid w:val="00B36553"/>
    <w:rsid w:val="00B36B88"/>
    <w:rsid w:val="00B36FC9"/>
    <w:rsid w:val="00B442C4"/>
    <w:rsid w:val="00B46350"/>
    <w:rsid w:val="00B46CBE"/>
    <w:rsid w:val="00B526FC"/>
    <w:rsid w:val="00B63338"/>
    <w:rsid w:val="00B6417C"/>
    <w:rsid w:val="00B675EF"/>
    <w:rsid w:val="00B70ED4"/>
    <w:rsid w:val="00B72361"/>
    <w:rsid w:val="00B75FB5"/>
    <w:rsid w:val="00B7610C"/>
    <w:rsid w:val="00B82FFC"/>
    <w:rsid w:val="00B84082"/>
    <w:rsid w:val="00B84BE7"/>
    <w:rsid w:val="00B87018"/>
    <w:rsid w:val="00B91A8A"/>
    <w:rsid w:val="00B93AF6"/>
    <w:rsid w:val="00B9559D"/>
    <w:rsid w:val="00B97AC7"/>
    <w:rsid w:val="00BA0E9B"/>
    <w:rsid w:val="00BA436F"/>
    <w:rsid w:val="00BA5545"/>
    <w:rsid w:val="00BC072D"/>
    <w:rsid w:val="00BC0B89"/>
    <w:rsid w:val="00BC601F"/>
    <w:rsid w:val="00BC6A0C"/>
    <w:rsid w:val="00BC73F1"/>
    <w:rsid w:val="00BD0380"/>
    <w:rsid w:val="00BD07F1"/>
    <w:rsid w:val="00BD2D7D"/>
    <w:rsid w:val="00BD5DA1"/>
    <w:rsid w:val="00BD5EA4"/>
    <w:rsid w:val="00BD6C73"/>
    <w:rsid w:val="00BD72DC"/>
    <w:rsid w:val="00BD74FE"/>
    <w:rsid w:val="00BD752F"/>
    <w:rsid w:val="00C0449B"/>
    <w:rsid w:val="00C10567"/>
    <w:rsid w:val="00C16A64"/>
    <w:rsid w:val="00C1751B"/>
    <w:rsid w:val="00C17914"/>
    <w:rsid w:val="00C271DB"/>
    <w:rsid w:val="00C27680"/>
    <w:rsid w:val="00C27B46"/>
    <w:rsid w:val="00C309ED"/>
    <w:rsid w:val="00C34FDD"/>
    <w:rsid w:val="00C4200D"/>
    <w:rsid w:val="00C4257F"/>
    <w:rsid w:val="00C457D0"/>
    <w:rsid w:val="00C517FD"/>
    <w:rsid w:val="00C677C5"/>
    <w:rsid w:val="00C67C60"/>
    <w:rsid w:val="00C72C77"/>
    <w:rsid w:val="00C7385B"/>
    <w:rsid w:val="00C769D2"/>
    <w:rsid w:val="00C77A60"/>
    <w:rsid w:val="00C77AC7"/>
    <w:rsid w:val="00C811E2"/>
    <w:rsid w:val="00C87D2C"/>
    <w:rsid w:val="00C912A7"/>
    <w:rsid w:val="00C921BF"/>
    <w:rsid w:val="00C93460"/>
    <w:rsid w:val="00C93D19"/>
    <w:rsid w:val="00CA253D"/>
    <w:rsid w:val="00CA4715"/>
    <w:rsid w:val="00CA4B12"/>
    <w:rsid w:val="00CA55B7"/>
    <w:rsid w:val="00CB0259"/>
    <w:rsid w:val="00CB3695"/>
    <w:rsid w:val="00CB7433"/>
    <w:rsid w:val="00CC0A29"/>
    <w:rsid w:val="00CC187B"/>
    <w:rsid w:val="00CC2588"/>
    <w:rsid w:val="00CC2B8E"/>
    <w:rsid w:val="00CC5A00"/>
    <w:rsid w:val="00CD3AA5"/>
    <w:rsid w:val="00CE78FD"/>
    <w:rsid w:val="00CE7DBB"/>
    <w:rsid w:val="00CF02AF"/>
    <w:rsid w:val="00CF21DC"/>
    <w:rsid w:val="00D036DC"/>
    <w:rsid w:val="00D0514A"/>
    <w:rsid w:val="00D22271"/>
    <w:rsid w:val="00D2334F"/>
    <w:rsid w:val="00D2781E"/>
    <w:rsid w:val="00D33440"/>
    <w:rsid w:val="00D375BE"/>
    <w:rsid w:val="00D407D2"/>
    <w:rsid w:val="00D43567"/>
    <w:rsid w:val="00D55BC4"/>
    <w:rsid w:val="00D62292"/>
    <w:rsid w:val="00D661AB"/>
    <w:rsid w:val="00D663A3"/>
    <w:rsid w:val="00D6671F"/>
    <w:rsid w:val="00D72F76"/>
    <w:rsid w:val="00D73976"/>
    <w:rsid w:val="00D7447B"/>
    <w:rsid w:val="00D75D73"/>
    <w:rsid w:val="00D774CF"/>
    <w:rsid w:val="00D77AAB"/>
    <w:rsid w:val="00D820A5"/>
    <w:rsid w:val="00D9096E"/>
    <w:rsid w:val="00D91416"/>
    <w:rsid w:val="00D9219A"/>
    <w:rsid w:val="00D93ECA"/>
    <w:rsid w:val="00D95ACB"/>
    <w:rsid w:val="00D9608D"/>
    <w:rsid w:val="00DA011A"/>
    <w:rsid w:val="00DA0D9A"/>
    <w:rsid w:val="00DA28D3"/>
    <w:rsid w:val="00DA4F12"/>
    <w:rsid w:val="00DA5680"/>
    <w:rsid w:val="00DB44D8"/>
    <w:rsid w:val="00DB7305"/>
    <w:rsid w:val="00DD1472"/>
    <w:rsid w:val="00DD2128"/>
    <w:rsid w:val="00DD36C0"/>
    <w:rsid w:val="00DE13F2"/>
    <w:rsid w:val="00DE2D05"/>
    <w:rsid w:val="00DF5725"/>
    <w:rsid w:val="00E0125E"/>
    <w:rsid w:val="00E04770"/>
    <w:rsid w:val="00E1135F"/>
    <w:rsid w:val="00E13B0B"/>
    <w:rsid w:val="00E15084"/>
    <w:rsid w:val="00E16DDF"/>
    <w:rsid w:val="00E2007A"/>
    <w:rsid w:val="00E23728"/>
    <w:rsid w:val="00E276E6"/>
    <w:rsid w:val="00E30ABC"/>
    <w:rsid w:val="00E41190"/>
    <w:rsid w:val="00E41752"/>
    <w:rsid w:val="00E44097"/>
    <w:rsid w:val="00E44C97"/>
    <w:rsid w:val="00E46A23"/>
    <w:rsid w:val="00E5212C"/>
    <w:rsid w:val="00E569E6"/>
    <w:rsid w:val="00E5780F"/>
    <w:rsid w:val="00E6222C"/>
    <w:rsid w:val="00E63DF7"/>
    <w:rsid w:val="00E641DE"/>
    <w:rsid w:val="00E67C86"/>
    <w:rsid w:val="00E73295"/>
    <w:rsid w:val="00E814F6"/>
    <w:rsid w:val="00E96A80"/>
    <w:rsid w:val="00E979C7"/>
    <w:rsid w:val="00EB14AF"/>
    <w:rsid w:val="00EB4A2B"/>
    <w:rsid w:val="00EC0E75"/>
    <w:rsid w:val="00EC243A"/>
    <w:rsid w:val="00EC3420"/>
    <w:rsid w:val="00ED133C"/>
    <w:rsid w:val="00ED4E75"/>
    <w:rsid w:val="00ED4F38"/>
    <w:rsid w:val="00ED5995"/>
    <w:rsid w:val="00ED67BA"/>
    <w:rsid w:val="00ED6D98"/>
    <w:rsid w:val="00EE06DB"/>
    <w:rsid w:val="00EE0F9F"/>
    <w:rsid w:val="00EE73B1"/>
    <w:rsid w:val="00EE7AE4"/>
    <w:rsid w:val="00EE7C67"/>
    <w:rsid w:val="00EF6FDE"/>
    <w:rsid w:val="00F163AE"/>
    <w:rsid w:val="00F204A1"/>
    <w:rsid w:val="00F250D8"/>
    <w:rsid w:val="00F316B8"/>
    <w:rsid w:val="00F41461"/>
    <w:rsid w:val="00F43BDB"/>
    <w:rsid w:val="00F466EC"/>
    <w:rsid w:val="00F475EA"/>
    <w:rsid w:val="00F47AD7"/>
    <w:rsid w:val="00F5304F"/>
    <w:rsid w:val="00F54892"/>
    <w:rsid w:val="00F558A2"/>
    <w:rsid w:val="00F563DF"/>
    <w:rsid w:val="00F6503D"/>
    <w:rsid w:val="00F67B71"/>
    <w:rsid w:val="00F67D69"/>
    <w:rsid w:val="00F721CE"/>
    <w:rsid w:val="00F73675"/>
    <w:rsid w:val="00F74D22"/>
    <w:rsid w:val="00F75CE6"/>
    <w:rsid w:val="00F764D3"/>
    <w:rsid w:val="00F827BD"/>
    <w:rsid w:val="00F82D81"/>
    <w:rsid w:val="00F84685"/>
    <w:rsid w:val="00F90D8D"/>
    <w:rsid w:val="00F96B40"/>
    <w:rsid w:val="00FA12A4"/>
    <w:rsid w:val="00FA2DD8"/>
    <w:rsid w:val="00FA3D4B"/>
    <w:rsid w:val="00FB149F"/>
    <w:rsid w:val="00FB171B"/>
    <w:rsid w:val="00FB2406"/>
    <w:rsid w:val="00FB6C72"/>
    <w:rsid w:val="00FC3DED"/>
    <w:rsid w:val="00FC403A"/>
    <w:rsid w:val="00FD33B5"/>
    <w:rsid w:val="00FD4F0D"/>
    <w:rsid w:val="00FD5A88"/>
    <w:rsid w:val="00FD5F74"/>
    <w:rsid w:val="00FD6C4B"/>
    <w:rsid w:val="00FD6C62"/>
    <w:rsid w:val="00FE030B"/>
    <w:rsid w:val="00FE05B5"/>
    <w:rsid w:val="00FF2704"/>
    <w:rsid w:val="00FF639A"/>
    <w:rsid w:val="00FF6916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66"/>
    <w:pPr>
      <w:bidi/>
    </w:pPr>
    <w:rPr>
      <w:rFonts w:cs="David"/>
      <w:szCs w:val="28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0E7166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0E7166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4">
    <w:name w:val="heading 4"/>
    <w:basedOn w:val="a"/>
    <w:next w:val="a"/>
    <w:link w:val="40"/>
    <w:uiPriority w:val="99"/>
    <w:qFormat/>
    <w:rsid w:val="000E7166"/>
    <w:pPr>
      <w:keepNext/>
      <w:spacing w:line="360" w:lineRule="auto"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5A1FBA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20">
    <w:name w:val="כותרת 2 תו"/>
    <w:basedOn w:val="a0"/>
    <w:link w:val="2"/>
    <w:uiPriority w:val="99"/>
    <w:semiHidden/>
    <w:locked/>
    <w:rsid w:val="005A1FBA"/>
    <w:rPr>
      <w:rFonts w:ascii="Cambria" w:hAnsi="Cambria" w:cs="Times New Roman"/>
      <w:b/>
      <w:bCs/>
      <w:i/>
      <w:iCs/>
      <w:sz w:val="28"/>
      <w:szCs w:val="28"/>
      <w:lang w:eastAsia="he-IL" w:bidi="he-IL"/>
    </w:rPr>
  </w:style>
  <w:style w:type="character" w:customStyle="1" w:styleId="40">
    <w:name w:val="כותרת 4 תו"/>
    <w:basedOn w:val="a0"/>
    <w:link w:val="4"/>
    <w:uiPriority w:val="99"/>
    <w:semiHidden/>
    <w:locked/>
    <w:rsid w:val="005A1FBA"/>
    <w:rPr>
      <w:rFonts w:ascii="Calibri" w:hAnsi="Calibri" w:cs="Arial"/>
      <w:b/>
      <w:bCs/>
      <w:sz w:val="28"/>
      <w:szCs w:val="28"/>
      <w:lang w:eastAsia="he-IL" w:bidi="he-IL"/>
    </w:rPr>
  </w:style>
  <w:style w:type="paragraph" w:styleId="a3">
    <w:name w:val="Balloon Text"/>
    <w:basedOn w:val="a"/>
    <w:link w:val="a4"/>
    <w:uiPriority w:val="99"/>
    <w:semiHidden/>
    <w:rsid w:val="000E7166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5A1FBA"/>
    <w:rPr>
      <w:rFonts w:cs="Times New Roman"/>
      <w:sz w:val="2"/>
      <w:lang w:eastAsia="he-IL" w:bidi="he-IL"/>
    </w:rPr>
  </w:style>
  <w:style w:type="table" w:styleId="a5">
    <w:name w:val="Table Grid"/>
    <w:basedOn w:val="a1"/>
    <w:uiPriority w:val="99"/>
    <w:rsid w:val="0001382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uiPriority w:val="99"/>
    <w:rsid w:val="002E6483"/>
    <w:pPr>
      <w:ind w:left="516"/>
    </w:pPr>
    <w:rPr>
      <w:rFonts w:cs="Miriam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8C383D"/>
    <w:pPr>
      <w:ind w:left="720"/>
    </w:pPr>
  </w:style>
  <w:style w:type="character" w:styleId="Hyperlink">
    <w:name w:val="Hyperlink"/>
    <w:basedOn w:val="a0"/>
    <w:rsid w:val="00A4355B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D72F7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9">
    <w:name w:val="מפת מסמך תו"/>
    <w:basedOn w:val="a0"/>
    <w:link w:val="a8"/>
    <w:uiPriority w:val="99"/>
    <w:semiHidden/>
    <w:locked/>
    <w:rsid w:val="00C4200D"/>
    <w:rPr>
      <w:rFonts w:cs="Times New Roman"/>
      <w:sz w:val="2"/>
      <w:lang w:eastAsia="he-IL" w:bidi="he-IL"/>
    </w:rPr>
  </w:style>
  <w:style w:type="paragraph" w:customStyle="1" w:styleId="11">
    <w:name w:val="1"/>
    <w:basedOn w:val="a"/>
    <w:uiPriority w:val="99"/>
    <w:rsid w:val="00304DE2"/>
    <w:pPr>
      <w:tabs>
        <w:tab w:val="num" w:pos="1080"/>
      </w:tabs>
      <w:spacing w:before="200"/>
      <w:ind w:left="1080" w:hanging="360"/>
      <w:jc w:val="both"/>
    </w:pPr>
    <w:rPr>
      <w:rFonts w:cs="Times New Roman"/>
      <w:sz w:val="26"/>
      <w:szCs w:val="26"/>
      <w:lang w:eastAsia="en-US"/>
    </w:rPr>
  </w:style>
  <w:style w:type="paragraph" w:customStyle="1" w:styleId="100">
    <w:name w:val="10"/>
    <w:basedOn w:val="a"/>
    <w:uiPriority w:val="99"/>
    <w:rsid w:val="00304DE2"/>
    <w:pPr>
      <w:ind w:left="567"/>
      <w:jc w:val="both"/>
    </w:pPr>
    <w:rPr>
      <w:rFonts w:cs="Times New Roman"/>
      <w:sz w:val="26"/>
      <w:szCs w:val="26"/>
      <w:lang w:eastAsia="en-US"/>
    </w:rPr>
  </w:style>
  <w:style w:type="paragraph" w:customStyle="1" w:styleId="msolistparagraph0">
    <w:name w:val="msolistparagraph"/>
    <w:basedOn w:val="a"/>
    <w:uiPriority w:val="99"/>
    <w:rsid w:val="00C72C77"/>
    <w:pPr>
      <w:bidi w:val="0"/>
      <w:ind w:left="720"/>
    </w:pPr>
    <w:rPr>
      <w:rFonts w:cs="Times New Roman"/>
      <w:sz w:val="24"/>
      <w:szCs w:val="24"/>
      <w:lang w:eastAsia="en-US"/>
    </w:rPr>
  </w:style>
  <w:style w:type="character" w:customStyle="1" w:styleId="EmailStyle291">
    <w:name w:val="EmailStyle291"/>
    <w:basedOn w:val="a0"/>
    <w:uiPriority w:val="99"/>
    <w:semiHidden/>
    <w:rsid w:val="0079717B"/>
    <w:rPr>
      <w:rFonts w:ascii="Guttman Yad-Brush" w:cs="Guttman Yad-Brush"/>
      <w:color w:val="0000FF"/>
      <w:sz w:val="24"/>
      <w:szCs w:val="24"/>
      <w:u w:val="none"/>
      <w:lang w:bidi="he-IL"/>
    </w:rPr>
  </w:style>
  <w:style w:type="table" w:customStyle="1" w:styleId="1-11">
    <w:name w:val="הצללה בינונית 1 - הדגשה 11"/>
    <w:basedOn w:val="a1"/>
    <w:uiPriority w:val="63"/>
    <w:rsid w:val="00F7367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רשימה בהירה1"/>
    <w:basedOn w:val="a1"/>
    <w:uiPriority w:val="61"/>
    <w:rsid w:val="00F7367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907701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semiHidden/>
    <w:rsid w:val="00907701"/>
    <w:rPr>
      <w:rFonts w:cs="David"/>
      <w:szCs w:val="28"/>
      <w:lang w:eastAsia="he-IL"/>
    </w:rPr>
  </w:style>
  <w:style w:type="paragraph" w:styleId="ac">
    <w:name w:val="footer"/>
    <w:basedOn w:val="a"/>
    <w:link w:val="ad"/>
    <w:uiPriority w:val="99"/>
    <w:unhideWhenUsed/>
    <w:rsid w:val="00907701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0"/>
    <w:link w:val="ac"/>
    <w:uiPriority w:val="99"/>
    <w:rsid w:val="00907701"/>
    <w:rPr>
      <w:rFonts w:cs="David"/>
      <w:szCs w:val="28"/>
      <w:lang w:eastAsia="he-IL"/>
    </w:rPr>
  </w:style>
  <w:style w:type="paragraph" w:customStyle="1" w:styleId="Char">
    <w:name w:val="Char תו תו תו תו"/>
    <w:basedOn w:val="a"/>
    <w:rsid w:val="00217714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eastAsia="en-US" w:bidi="ar-SA"/>
    </w:rPr>
  </w:style>
  <w:style w:type="paragraph" w:styleId="ae">
    <w:name w:val="Plain Text"/>
    <w:basedOn w:val="a"/>
    <w:link w:val="af"/>
    <w:uiPriority w:val="99"/>
    <w:semiHidden/>
    <w:unhideWhenUsed/>
    <w:rsid w:val="00217714"/>
    <w:rPr>
      <w:rFonts w:ascii="Consolas" w:eastAsiaTheme="minorHAnsi" w:hAnsi="Consolas" w:cstheme="minorBidi"/>
      <w:color w:val="1F497D" w:themeColor="text2"/>
      <w:sz w:val="21"/>
      <w:szCs w:val="21"/>
      <w:lang w:eastAsia="en-US"/>
    </w:rPr>
  </w:style>
  <w:style w:type="character" w:customStyle="1" w:styleId="af">
    <w:name w:val="טקסט רגיל תו"/>
    <w:basedOn w:val="a0"/>
    <w:link w:val="ae"/>
    <w:uiPriority w:val="99"/>
    <w:semiHidden/>
    <w:rsid w:val="00217714"/>
    <w:rPr>
      <w:rFonts w:ascii="Consolas" w:eastAsiaTheme="minorHAnsi" w:hAnsi="Consolas" w:cstheme="minorBidi"/>
      <w:color w:val="1F497D" w:themeColor="text2"/>
      <w:sz w:val="21"/>
      <w:szCs w:val="21"/>
    </w:rPr>
  </w:style>
  <w:style w:type="paragraph" w:customStyle="1" w:styleId="msonormalcxspmiddlecxspmiddle">
    <w:name w:val="msonormalcxspmiddlecxspmiddle"/>
    <w:basedOn w:val="a"/>
    <w:rsid w:val="00D6671F"/>
    <w:pPr>
      <w:bidi w:val="0"/>
      <w:spacing w:before="100" w:beforeAutospacing="1" w:after="100" w:afterAutospacing="1"/>
    </w:pPr>
    <w:rPr>
      <w:rFonts w:eastAsiaTheme="minorHAnsi" w:cs="Times New Roman"/>
      <w:sz w:val="24"/>
      <w:szCs w:val="24"/>
      <w:lang w:eastAsia="en-US"/>
    </w:rPr>
  </w:style>
  <w:style w:type="table" w:customStyle="1" w:styleId="-11">
    <w:name w:val="רשימה בהירה - הדגשה 11"/>
    <w:basedOn w:val="a1"/>
    <w:uiPriority w:val="61"/>
    <w:rsid w:val="006313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har0">
    <w:name w:val="Char תו תו תו תו"/>
    <w:basedOn w:val="a"/>
    <w:rsid w:val="006D2C2B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eastAsia="en-US" w:bidi="ar-SA"/>
    </w:rPr>
  </w:style>
  <w:style w:type="character" w:styleId="FollowedHyperlink">
    <w:name w:val="FollowedHyperlink"/>
    <w:basedOn w:val="a0"/>
    <w:uiPriority w:val="99"/>
    <w:semiHidden/>
    <w:unhideWhenUsed/>
    <w:rsid w:val="008A31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66"/>
    <w:pPr>
      <w:bidi/>
    </w:pPr>
    <w:rPr>
      <w:rFonts w:cs="David"/>
      <w:szCs w:val="28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0E7166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0E7166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4">
    <w:name w:val="heading 4"/>
    <w:basedOn w:val="a"/>
    <w:next w:val="a"/>
    <w:link w:val="40"/>
    <w:uiPriority w:val="99"/>
    <w:qFormat/>
    <w:rsid w:val="000E7166"/>
    <w:pPr>
      <w:keepNext/>
      <w:spacing w:line="360" w:lineRule="auto"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5A1FBA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20">
    <w:name w:val="כותרת 2 תו"/>
    <w:basedOn w:val="a0"/>
    <w:link w:val="2"/>
    <w:uiPriority w:val="99"/>
    <w:semiHidden/>
    <w:locked/>
    <w:rsid w:val="005A1FBA"/>
    <w:rPr>
      <w:rFonts w:ascii="Cambria" w:hAnsi="Cambria" w:cs="Times New Roman"/>
      <w:b/>
      <w:bCs/>
      <w:i/>
      <w:iCs/>
      <w:sz w:val="28"/>
      <w:szCs w:val="28"/>
      <w:lang w:eastAsia="he-IL" w:bidi="he-IL"/>
    </w:rPr>
  </w:style>
  <w:style w:type="character" w:customStyle="1" w:styleId="40">
    <w:name w:val="כותרת 4 תו"/>
    <w:basedOn w:val="a0"/>
    <w:link w:val="4"/>
    <w:uiPriority w:val="99"/>
    <w:semiHidden/>
    <w:locked/>
    <w:rsid w:val="005A1FBA"/>
    <w:rPr>
      <w:rFonts w:ascii="Calibri" w:hAnsi="Calibri" w:cs="Arial"/>
      <w:b/>
      <w:bCs/>
      <w:sz w:val="28"/>
      <w:szCs w:val="28"/>
      <w:lang w:eastAsia="he-IL" w:bidi="he-IL"/>
    </w:rPr>
  </w:style>
  <w:style w:type="paragraph" w:styleId="a3">
    <w:name w:val="Balloon Text"/>
    <w:basedOn w:val="a"/>
    <w:link w:val="a4"/>
    <w:uiPriority w:val="99"/>
    <w:semiHidden/>
    <w:rsid w:val="000E7166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5A1FBA"/>
    <w:rPr>
      <w:rFonts w:cs="Times New Roman"/>
      <w:sz w:val="2"/>
      <w:lang w:eastAsia="he-IL" w:bidi="he-IL"/>
    </w:rPr>
  </w:style>
  <w:style w:type="table" w:styleId="a5">
    <w:name w:val="Table Grid"/>
    <w:basedOn w:val="a1"/>
    <w:uiPriority w:val="99"/>
    <w:rsid w:val="0001382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uiPriority w:val="99"/>
    <w:rsid w:val="002E6483"/>
    <w:pPr>
      <w:ind w:left="516"/>
    </w:pPr>
    <w:rPr>
      <w:rFonts w:cs="Miriam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8C383D"/>
    <w:pPr>
      <w:ind w:left="720"/>
    </w:pPr>
  </w:style>
  <w:style w:type="character" w:styleId="Hyperlink">
    <w:name w:val="Hyperlink"/>
    <w:basedOn w:val="a0"/>
    <w:rsid w:val="00A4355B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D72F7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9">
    <w:name w:val="מפת מסמך תו"/>
    <w:basedOn w:val="a0"/>
    <w:link w:val="a8"/>
    <w:uiPriority w:val="99"/>
    <w:semiHidden/>
    <w:locked/>
    <w:rsid w:val="00C4200D"/>
    <w:rPr>
      <w:rFonts w:cs="Times New Roman"/>
      <w:sz w:val="2"/>
      <w:lang w:eastAsia="he-IL" w:bidi="he-IL"/>
    </w:rPr>
  </w:style>
  <w:style w:type="paragraph" w:customStyle="1" w:styleId="11">
    <w:name w:val="1"/>
    <w:basedOn w:val="a"/>
    <w:uiPriority w:val="99"/>
    <w:rsid w:val="00304DE2"/>
    <w:pPr>
      <w:tabs>
        <w:tab w:val="num" w:pos="1080"/>
      </w:tabs>
      <w:spacing w:before="200"/>
      <w:ind w:left="1080" w:hanging="360"/>
      <w:jc w:val="both"/>
    </w:pPr>
    <w:rPr>
      <w:rFonts w:cs="Times New Roman"/>
      <w:sz w:val="26"/>
      <w:szCs w:val="26"/>
      <w:lang w:eastAsia="en-US"/>
    </w:rPr>
  </w:style>
  <w:style w:type="paragraph" w:customStyle="1" w:styleId="100">
    <w:name w:val="10"/>
    <w:basedOn w:val="a"/>
    <w:uiPriority w:val="99"/>
    <w:rsid w:val="00304DE2"/>
    <w:pPr>
      <w:ind w:left="567"/>
      <w:jc w:val="both"/>
    </w:pPr>
    <w:rPr>
      <w:rFonts w:cs="Times New Roman"/>
      <w:sz w:val="26"/>
      <w:szCs w:val="26"/>
      <w:lang w:eastAsia="en-US"/>
    </w:rPr>
  </w:style>
  <w:style w:type="paragraph" w:customStyle="1" w:styleId="msolistparagraph0">
    <w:name w:val="msolistparagraph"/>
    <w:basedOn w:val="a"/>
    <w:uiPriority w:val="99"/>
    <w:rsid w:val="00C72C77"/>
    <w:pPr>
      <w:bidi w:val="0"/>
      <w:ind w:left="720"/>
    </w:pPr>
    <w:rPr>
      <w:rFonts w:cs="Times New Roman"/>
      <w:sz w:val="24"/>
      <w:szCs w:val="24"/>
      <w:lang w:eastAsia="en-US"/>
    </w:rPr>
  </w:style>
  <w:style w:type="character" w:customStyle="1" w:styleId="EmailStyle291">
    <w:name w:val="EmailStyle291"/>
    <w:basedOn w:val="a0"/>
    <w:uiPriority w:val="99"/>
    <w:semiHidden/>
    <w:rsid w:val="0079717B"/>
    <w:rPr>
      <w:rFonts w:ascii="Guttman Yad-Brush" w:cs="Guttman Yad-Brush"/>
      <w:color w:val="0000FF"/>
      <w:sz w:val="24"/>
      <w:szCs w:val="24"/>
      <w:u w:val="none"/>
      <w:lang w:bidi="he-IL"/>
    </w:rPr>
  </w:style>
  <w:style w:type="table" w:customStyle="1" w:styleId="1-11">
    <w:name w:val="הצללה בינונית 1 - הדגשה 11"/>
    <w:basedOn w:val="a1"/>
    <w:uiPriority w:val="63"/>
    <w:rsid w:val="00F7367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רשימה בהירה1"/>
    <w:basedOn w:val="a1"/>
    <w:uiPriority w:val="61"/>
    <w:rsid w:val="00F7367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907701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semiHidden/>
    <w:rsid w:val="00907701"/>
    <w:rPr>
      <w:rFonts w:cs="David"/>
      <w:szCs w:val="28"/>
      <w:lang w:eastAsia="he-IL"/>
    </w:rPr>
  </w:style>
  <w:style w:type="paragraph" w:styleId="ac">
    <w:name w:val="footer"/>
    <w:basedOn w:val="a"/>
    <w:link w:val="ad"/>
    <w:uiPriority w:val="99"/>
    <w:unhideWhenUsed/>
    <w:rsid w:val="00907701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0"/>
    <w:link w:val="ac"/>
    <w:uiPriority w:val="99"/>
    <w:rsid w:val="00907701"/>
    <w:rPr>
      <w:rFonts w:cs="David"/>
      <w:szCs w:val="28"/>
      <w:lang w:eastAsia="he-IL"/>
    </w:rPr>
  </w:style>
  <w:style w:type="paragraph" w:customStyle="1" w:styleId="Char">
    <w:name w:val="Char תו תו תו תו"/>
    <w:basedOn w:val="a"/>
    <w:rsid w:val="00217714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eastAsia="en-US" w:bidi="ar-SA"/>
    </w:rPr>
  </w:style>
  <w:style w:type="paragraph" w:styleId="ae">
    <w:name w:val="Plain Text"/>
    <w:basedOn w:val="a"/>
    <w:link w:val="af"/>
    <w:uiPriority w:val="99"/>
    <w:semiHidden/>
    <w:unhideWhenUsed/>
    <w:rsid w:val="00217714"/>
    <w:rPr>
      <w:rFonts w:ascii="Consolas" w:eastAsiaTheme="minorHAnsi" w:hAnsi="Consolas" w:cstheme="minorBidi"/>
      <w:color w:val="1F497D" w:themeColor="text2"/>
      <w:sz w:val="21"/>
      <w:szCs w:val="21"/>
      <w:lang w:eastAsia="en-US"/>
    </w:rPr>
  </w:style>
  <w:style w:type="character" w:customStyle="1" w:styleId="af">
    <w:name w:val="טקסט רגיל תו"/>
    <w:basedOn w:val="a0"/>
    <w:link w:val="ae"/>
    <w:uiPriority w:val="99"/>
    <w:semiHidden/>
    <w:rsid w:val="00217714"/>
    <w:rPr>
      <w:rFonts w:ascii="Consolas" w:eastAsiaTheme="minorHAnsi" w:hAnsi="Consolas" w:cstheme="minorBidi"/>
      <w:color w:val="1F497D" w:themeColor="text2"/>
      <w:sz w:val="21"/>
      <w:szCs w:val="21"/>
    </w:rPr>
  </w:style>
  <w:style w:type="paragraph" w:customStyle="1" w:styleId="msonormalcxspmiddlecxspmiddle">
    <w:name w:val="msonormalcxspmiddlecxspmiddle"/>
    <w:basedOn w:val="a"/>
    <w:rsid w:val="00D6671F"/>
    <w:pPr>
      <w:bidi w:val="0"/>
      <w:spacing w:before="100" w:beforeAutospacing="1" w:after="100" w:afterAutospacing="1"/>
    </w:pPr>
    <w:rPr>
      <w:rFonts w:eastAsiaTheme="minorHAnsi" w:cs="Times New Roman"/>
      <w:sz w:val="24"/>
      <w:szCs w:val="24"/>
      <w:lang w:eastAsia="en-US"/>
    </w:rPr>
  </w:style>
  <w:style w:type="table" w:customStyle="1" w:styleId="-11">
    <w:name w:val="רשימה בהירה - הדגשה 11"/>
    <w:basedOn w:val="a1"/>
    <w:uiPriority w:val="61"/>
    <w:rsid w:val="006313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har0">
    <w:name w:val="Char תו תו תו תו"/>
    <w:basedOn w:val="a"/>
    <w:rsid w:val="006D2C2B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eastAsia="en-US" w:bidi="ar-SA"/>
    </w:rPr>
  </w:style>
  <w:style w:type="character" w:styleId="FollowedHyperlink">
    <w:name w:val="FollowedHyperlink"/>
    <w:basedOn w:val="a0"/>
    <w:uiPriority w:val="99"/>
    <w:semiHidden/>
    <w:unhideWhenUsed/>
    <w:rsid w:val="008A31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irmazar@tauex.tau.ac.i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vij@tauex.tau.ac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dp.tau.ac.il/nidp/idff/sso?RequestID=idKbMFXlRb-yP2JrerShGFZaIragI&amp;MajorVersion=1&amp;MinorVersion=2&amp;IssueInstant=2012-10-21T13%3A32%3A54Z&amp;ProviderID=https%3A%2F%2Fmytau.tau.ac.il%3A443%2Fnesp%2Fidff%2Fmetadata&amp;RelayState=MA%3D%3D&amp;consent=urn%3Aliberty%3Aconsent%3Aunavailable&amp;ForceAuthn=false&amp;IsPassive=false&amp;NameIDPolicy=onetime&amp;ProtocolProfile=http%3A%2F%2Fprojectliberty.org%2Fprofiles%2Fbrws-art&amp;target=https%3A%2F%2Fmytau.tau.ac.il%3A443%2F&amp;AuthnContextStatementRef=MyTAU%2Fsecure%2Fname%2Fpassword%2Fur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2793-0064-4957-AF5D-F6467CB6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1196</Words>
  <Characters>5982</Characters>
  <Application>Microsoft Office Word</Application>
  <DocSecurity>0</DocSecurity>
  <Lines>49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הס/מכרזים/___</vt:lpstr>
      <vt:lpstr>הס/מכרזים/___</vt:lpstr>
    </vt:vector>
  </TitlesOfParts>
  <Company>TAU</Company>
  <LinksUpToDate>false</LinksUpToDate>
  <CharactersWithSpaces>7164</CharactersWithSpaces>
  <SharedDoc>false</SharedDoc>
  <HLinks>
    <vt:vector size="60" baseType="variant">
      <vt:variant>
        <vt:i4>2293876</vt:i4>
      </vt:variant>
      <vt:variant>
        <vt:i4>30</vt:i4>
      </vt:variant>
      <vt:variant>
        <vt:i4>0</vt:i4>
      </vt:variant>
      <vt:variant>
        <vt:i4>5</vt:i4>
      </vt:variant>
      <vt:variant>
        <vt:lpwstr>http://premium.tau.ac.il:8001/OA_HTML/OA.jsp?teaser=false&amp;searchText=%F8%E0%F9+%E3%E9%E5+26&amp;mode=search&amp;page=/oracle/apps/icx/icatalog/shopping/webui/SearchResultsPG&amp;_ti=1895660661&amp;retainAM=Y&amp;addBreadCrumb=Y&amp;oapc=6&amp;oas=LlPyf9EIjThQAgdRNYq-Yw..</vt:lpwstr>
      </vt:variant>
      <vt:variant>
        <vt:lpwstr/>
      </vt:variant>
      <vt:variant>
        <vt:i4>1966175</vt:i4>
      </vt:variant>
      <vt:variant>
        <vt:i4>27</vt:i4>
      </vt:variant>
      <vt:variant>
        <vt:i4>0</vt:i4>
      </vt:variant>
      <vt:variant>
        <vt:i4>5</vt:i4>
      </vt:variant>
      <vt:variant>
        <vt:lpwstr>http://h10060.www1.hp.com/pageyield/il/en/index.html</vt:lpwstr>
      </vt:variant>
      <vt:variant>
        <vt:lpwstr/>
      </vt:variant>
      <vt:variant>
        <vt:i4>4390946</vt:i4>
      </vt:variant>
      <vt:variant>
        <vt:i4>24</vt:i4>
      </vt:variant>
      <vt:variant>
        <vt:i4>0</vt:i4>
      </vt:variant>
      <vt:variant>
        <vt:i4>5</vt:i4>
      </vt:variant>
      <vt:variant>
        <vt:lpwstr>mailto:tonus@tonus.co.il</vt:lpwstr>
      </vt:variant>
      <vt:variant>
        <vt:lpwstr/>
      </vt:variant>
      <vt:variant>
        <vt:i4>4390946</vt:i4>
      </vt:variant>
      <vt:variant>
        <vt:i4>21</vt:i4>
      </vt:variant>
      <vt:variant>
        <vt:i4>0</vt:i4>
      </vt:variant>
      <vt:variant>
        <vt:i4>5</vt:i4>
      </vt:variant>
      <vt:variant>
        <vt:lpwstr>mailto:tonus@tonus.co.il</vt:lpwstr>
      </vt:variant>
      <vt:variant>
        <vt:lpwstr/>
      </vt:variant>
      <vt:variant>
        <vt:i4>2490434</vt:i4>
      </vt:variant>
      <vt:variant>
        <vt:i4>18</vt:i4>
      </vt:variant>
      <vt:variant>
        <vt:i4>0</vt:i4>
      </vt:variant>
      <vt:variant>
        <vt:i4>5</vt:i4>
      </vt:variant>
      <vt:variant>
        <vt:lpwstr>mailto:michael@kehela.co.il</vt:lpwstr>
      </vt:variant>
      <vt:variant>
        <vt:lpwstr/>
      </vt:variant>
      <vt:variant>
        <vt:i4>2490434</vt:i4>
      </vt:variant>
      <vt:variant>
        <vt:i4>15</vt:i4>
      </vt:variant>
      <vt:variant>
        <vt:i4>0</vt:i4>
      </vt:variant>
      <vt:variant>
        <vt:i4>5</vt:i4>
      </vt:variant>
      <vt:variant>
        <vt:lpwstr>mailto:michael@kehela.co.il</vt:lpwstr>
      </vt:variant>
      <vt:variant>
        <vt:lpwstr/>
      </vt:variant>
      <vt:variant>
        <vt:i4>5374052</vt:i4>
      </vt:variant>
      <vt:variant>
        <vt:i4>12</vt:i4>
      </vt:variant>
      <vt:variant>
        <vt:i4>0</vt:i4>
      </vt:variant>
      <vt:variant>
        <vt:i4>5</vt:i4>
      </vt:variant>
      <vt:variant>
        <vt:lpwstr>mailto:orna@magar-ltd.co.il</vt:lpwstr>
      </vt:variant>
      <vt:variant>
        <vt:lpwstr/>
      </vt:variant>
      <vt:variant>
        <vt:i4>2621533</vt:i4>
      </vt:variant>
      <vt:variant>
        <vt:i4>9</vt:i4>
      </vt:variant>
      <vt:variant>
        <vt:i4>0</vt:i4>
      </vt:variant>
      <vt:variant>
        <vt:i4>5</vt:i4>
      </vt:variant>
      <vt:variant>
        <vt:lpwstr>mailto:etima@datapool.co.il</vt:lpwstr>
      </vt:variant>
      <vt:variant>
        <vt:lpwstr/>
      </vt:variant>
      <vt:variant>
        <vt:i4>4194412</vt:i4>
      </vt:variant>
      <vt:variant>
        <vt:i4>6</vt:i4>
      </vt:variant>
      <vt:variant>
        <vt:i4>0</vt:i4>
      </vt:variant>
      <vt:variant>
        <vt:i4>5</vt:i4>
      </vt:variant>
      <vt:variant>
        <vt:lpwstr>mailto:sachi@tauex.tau.ac.il</vt:lpwstr>
      </vt:variant>
      <vt:variant>
        <vt:lpwstr/>
      </vt:variant>
      <vt:variant>
        <vt:i4>3014678</vt:i4>
      </vt:variant>
      <vt:variant>
        <vt:i4>3</vt:i4>
      </vt:variant>
      <vt:variant>
        <vt:i4>0</vt:i4>
      </vt:variant>
      <vt:variant>
        <vt:i4>5</vt:i4>
      </vt:variant>
      <vt:variant>
        <vt:lpwstr>mailto:herzelh@tauex.tau.ac.il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הס/מכרזים/___</dc:title>
  <dc:creator>Yana</dc:creator>
  <cp:lastModifiedBy>Amir Mazar</cp:lastModifiedBy>
  <cp:revision>9</cp:revision>
  <cp:lastPrinted>2020-02-19T08:59:00Z</cp:lastPrinted>
  <dcterms:created xsi:type="dcterms:W3CDTF">2020-02-19T08:58:00Z</dcterms:created>
  <dcterms:modified xsi:type="dcterms:W3CDTF">2021-09-02T07:58:00Z</dcterms:modified>
</cp:coreProperties>
</file>